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98" w:rsidRDefault="002C51FF">
      <w:pPr>
        <w:pStyle w:val="zzCover"/>
        <w:rPr>
          <w:color w:val="auto"/>
          <w:lang w:val="en-US"/>
        </w:rPr>
      </w:pPr>
      <w:r>
        <w:rPr>
          <w:color w:val="auto"/>
          <w:sz w:val="36"/>
          <w:szCs w:val="36"/>
          <w:lang w:val="en-US"/>
        </w:rPr>
        <w:t>O</w:t>
      </w:r>
      <w:bookmarkStart w:id="0" w:name="_Ref120469972"/>
      <w:bookmarkEnd w:id="0"/>
      <w:r>
        <w:rPr>
          <w:color w:val="auto"/>
          <w:sz w:val="36"/>
          <w:szCs w:val="36"/>
          <w:lang w:val="en-US"/>
        </w:rPr>
        <w:t>pen GeoSpatial Consortium Inc.</w:t>
      </w:r>
      <w:r>
        <w:rPr>
          <w:color w:val="auto"/>
          <w:lang w:val="en-US"/>
        </w:rPr>
        <w:t xml:space="preserve"> </w:t>
      </w:r>
    </w:p>
    <w:p w:rsidR="006C7D98" w:rsidRDefault="002C51FF">
      <w:pPr>
        <w:pStyle w:val="zzCover"/>
        <w:spacing w:before="220"/>
        <w:rPr>
          <w:b w:val="0"/>
          <w:bCs w:val="0"/>
          <w:color w:val="auto"/>
          <w:sz w:val="20"/>
          <w:szCs w:val="20"/>
          <w:lang w:val="en-US"/>
        </w:rPr>
      </w:pPr>
      <w:r>
        <w:rPr>
          <w:b w:val="0"/>
          <w:bCs w:val="0"/>
          <w:color w:val="auto"/>
          <w:sz w:val="20"/>
          <w:szCs w:val="20"/>
          <w:lang w:val="en-US"/>
        </w:rPr>
        <w:t>Date:  2010-08-</w:t>
      </w:r>
      <w:r w:rsidR="00FB25BF">
        <w:rPr>
          <w:b w:val="0"/>
          <w:bCs w:val="0"/>
          <w:color w:val="auto"/>
          <w:sz w:val="20"/>
          <w:szCs w:val="20"/>
          <w:lang w:val="en-US"/>
        </w:rPr>
        <w:t>27</w:t>
      </w:r>
    </w:p>
    <w:p w:rsidR="006C7D98" w:rsidRDefault="002C51FF">
      <w:pPr>
        <w:pStyle w:val="zzCover"/>
        <w:spacing w:before="220"/>
        <w:rPr>
          <w:color w:val="auto"/>
          <w:lang w:val="en-US"/>
        </w:rPr>
      </w:pPr>
      <w:r>
        <w:rPr>
          <w:b w:val="0"/>
          <w:bCs w:val="0"/>
          <w:color w:val="auto"/>
          <w:sz w:val="20"/>
          <w:szCs w:val="20"/>
          <w:lang w:val="en-US"/>
        </w:rPr>
        <w:t>Reference number of this OpenGIS</w:t>
      </w:r>
      <w:r>
        <w:rPr>
          <w:b w:val="0"/>
          <w:bCs w:val="0"/>
          <w:color w:val="auto"/>
          <w:sz w:val="20"/>
          <w:szCs w:val="20"/>
          <w:vertAlign w:val="superscript"/>
          <w:lang w:val="en-US"/>
        </w:rPr>
        <w:t>©</w:t>
      </w:r>
      <w:r>
        <w:rPr>
          <w:b w:val="0"/>
          <w:bCs w:val="0"/>
          <w:color w:val="auto"/>
          <w:sz w:val="20"/>
          <w:szCs w:val="20"/>
          <w:lang w:val="en-US"/>
        </w:rPr>
        <w:t xml:space="preserve"> Project Document: </w:t>
      </w:r>
      <w:r>
        <w:rPr>
          <w:color w:val="auto"/>
          <w:lang w:val="en-US"/>
        </w:rPr>
        <w:t xml:space="preserve">OGC </w:t>
      </w:r>
      <w:r w:rsidR="00E641CC">
        <w:rPr>
          <w:color w:val="auto"/>
          <w:lang w:val="en-US"/>
        </w:rPr>
        <w:t>10-090r1</w:t>
      </w:r>
    </w:p>
    <w:p w:rsidR="006C7D98" w:rsidRDefault="002C51FF">
      <w:pPr>
        <w:pStyle w:val="zzCover"/>
        <w:spacing w:before="220"/>
        <w:rPr>
          <w:b w:val="0"/>
          <w:bCs w:val="0"/>
          <w:color w:val="auto"/>
          <w:sz w:val="20"/>
          <w:szCs w:val="20"/>
          <w:lang w:val="en-US"/>
        </w:rPr>
      </w:pPr>
      <w:r>
        <w:rPr>
          <w:b w:val="0"/>
          <w:bCs w:val="0"/>
          <w:color w:val="auto"/>
          <w:sz w:val="20"/>
          <w:szCs w:val="20"/>
          <w:lang w:val="en-US"/>
        </w:rPr>
        <w:t>Version:</w:t>
      </w:r>
      <w:r>
        <w:rPr>
          <w:color w:val="auto"/>
          <w:lang w:val="en-US"/>
        </w:rPr>
        <w:t xml:space="preserve"> </w:t>
      </w:r>
      <w:r>
        <w:rPr>
          <w:b w:val="0"/>
          <w:bCs w:val="0"/>
          <w:color w:val="auto"/>
          <w:sz w:val="20"/>
          <w:szCs w:val="20"/>
          <w:lang w:val="en-US"/>
        </w:rPr>
        <w:t>1.0</w:t>
      </w:r>
    </w:p>
    <w:p w:rsidR="006C7D98" w:rsidRDefault="002C51FF">
      <w:pPr>
        <w:pStyle w:val="zzCover"/>
        <w:spacing w:before="220"/>
        <w:rPr>
          <w:b w:val="0"/>
          <w:bCs w:val="0"/>
          <w:color w:val="auto"/>
          <w:sz w:val="20"/>
          <w:szCs w:val="20"/>
          <w:lang w:val="en-US"/>
        </w:rPr>
      </w:pPr>
      <w:r>
        <w:rPr>
          <w:b w:val="0"/>
          <w:bCs w:val="0"/>
          <w:color w:val="auto"/>
          <w:sz w:val="20"/>
          <w:szCs w:val="20"/>
          <w:lang w:val="en-US"/>
        </w:rPr>
        <w:t>Category: Candidate OpenGIS</w:t>
      </w:r>
      <w:r>
        <w:rPr>
          <w:b w:val="0"/>
          <w:bCs w:val="0"/>
          <w:color w:val="auto"/>
          <w:sz w:val="20"/>
          <w:szCs w:val="20"/>
          <w:vertAlign w:val="superscript"/>
          <w:lang w:val="en-US"/>
        </w:rPr>
        <w:t>©</w:t>
      </w:r>
      <w:r>
        <w:rPr>
          <w:b w:val="0"/>
          <w:bCs w:val="0"/>
          <w:color w:val="auto"/>
          <w:sz w:val="20"/>
          <w:szCs w:val="20"/>
          <w:lang w:val="en-US"/>
        </w:rPr>
        <w:t xml:space="preserve"> Encoding Standard</w:t>
      </w:r>
    </w:p>
    <w:p w:rsidR="006C7D98" w:rsidRDefault="002C51FF">
      <w:pPr>
        <w:pStyle w:val="zzCover"/>
        <w:spacing w:before="240" w:after="720"/>
        <w:rPr>
          <w:b w:val="0"/>
          <w:bCs w:val="0"/>
          <w:color w:val="auto"/>
          <w:sz w:val="20"/>
          <w:szCs w:val="20"/>
          <w:lang w:val="en-US"/>
        </w:rPr>
      </w:pPr>
      <w:r>
        <w:rPr>
          <w:b w:val="0"/>
          <w:bCs w:val="0"/>
          <w:color w:val="auto"/>
          <w:sz w:val="20"/>
          <w:szCs w:val="20"/>
          <w:lang w:val="en-US"/>
        </w:rPr>
        <w:t>Editor:  Ben Domenico</w:t>
      </w:r>
    </w:p>
    <w:p w:rsidR="006C7D98" w:rsidRDefault="002C51FF">
      <w:pPr>
        <w:pStyle w:val="zzCopyright"/>
        <w:pBdr>
          <w:top w:val="none" w:sz="0" w:space="0" w:color="auto"/>
          <w:left w:val="none" w:sz="0" w:space="0" w:color="auto"/>
          <w:bottom w:val="none" w:sz="0" w:space="0" w:color="auto"/>
          <w:right w:val="none" w:sz="0" w:space="0" w:color="auto"/>
        </w:pBdr>
        <w:jc w:val="center"/>
        <w:rPr>
          <w:b/>
          <w:color w:val="auto"/>
          <w:sz w:val="35"/>
        </w:rPr>
      </w:pPr>
      <w:r>
        <w:rPr>
          <w:sz w:val="34"/>
          <w:szCs w:val="20"/>
        </w:rPr>
        <w:t>OGC Network Common Data Form</w:t>
      </w:r>
      <w:r>
        <w:rPr>
          <w:b/>
          <w:color w:val="auto"/>
          <w:sz w:val="35"/>
        </w:rPr>
        <w:t xml:space="preserve"> (NetCDF) </w:t>
      </w:r>
      <w:r w:rsidR="00CA0E82">
        <w:rPr>
          <w:b/>
          <w:color w:val="auto"/>
          <w:sz w:val="35"/>
        </w:rPr>
        <w:br/>
      </w:r>
      <w:r>
        <w:rPr>
          <w:b/>
          <w:color w:val="auto"/>
          <w:sz w:val="35"/>
        </w:rPr>
        <w:t>Core E</w:t>
      </w:r>
      <w:r>
        <w:rPr>
          <w:b/>
          <w:color w:val="auto"/>
          <w:sz w:val="35"/>
        </w:rPr>
        <w:t>n</w:t>
      </w:r>
      <w:r>
        <w:rPr>
          <w:b/>
          <w:color w:val="auto"/>
          <w:sz w:val="35"/>
        </w:rPr>
        <w:t>coding Standard version 1.0</w:t>
      </w:r>
    </w:p>
    <w:p w:rsidR="006C7D98" w:rsidRDefault="006C7D98">
      <w:pPr>
        <w:pStyle w:val="zzCover"/>
        <w:jc w:val="left"/>
        <w:rPr>
          <w:b w:val="0"/>
          <w:bCs w:val="0"/>
          <w:color w:val="auto"/>
          <w:sz w:val="20"/>
          <w:szCs w:val="20"/>
          <w:lang w:val="en-US"/>
        </w:rPr>
      </w:pPr>
    </w:p>
    <w:p w:rsidR="006C7D98" w:rsidRDefault="006C7D98">
      <w:pPr>
        <w:pStyle w:val="zzCover"/>
        <w:jc w:val="left"/>
        <w:rPr>
          <w:b w:val="0"/>
          <w:bCs w:val="0"/>
          <w:color w:val="auto"/>
          <w:sz w:val="20"/>
          <w:szCs w:val="20"/>
          <w:lang w:val="en-US"/>
        </w:rPr>
      </w:pPr>
    </w:p>
    <w:p w:rsidR="006C7D98" w:rsidRPr="00B31FEA" w:rsidRDefault="002C51FF">
      <w:pPr>
        <w:jc w:val="center"/>
        <w:rPr>
          <w:lang w:val="en-US"/>
        </w:rPr>
      </w:pPr>
      <w:r>
        <w:t xml:space="preserve">Copyright © 2010 Open Geospatial Consortium </w:t>
      </w:r>
      <w:r w:rsidR="007D10FB">
        <w:fldChar w:fldCharType="begin"/>
      </w:r>
      <w:r>
        <w:instrText xml:space="preserve"> COMMENTS   \* MERGEFORMAT </w:instrText>
      </w:r>
      <w:r w:rsidR="007D10FB">
        <w:fldChar w:fldCharType="end"/>
      </w:r>
      <w:r>
        <w:br/>
        <w:t xml:space="preserve">To obtain additional rights of use visit </w:t>
      </w:r>
      <w:hyperlink r:id="rId8" w:history="1">
        <w:r>
          <w:rPr>
            <w:rStyle w:val="Hyperlink"/>
          </w:rPr>
          <w:t>http://www.opengeospatial.org/legal/</w:t>
        </w:r>
      </w:hyperlink>
      <w:r>
        <w:t>.</w:t>
      </w:r>
    </w:p>
    <w:p w:rsidR="006C7D98" w:rsidRDefault="006C7D98">
      <w:pPr>
        <w:pStyle w:val="zzCopyright"/>
        <w:pBdr>
          <w:top w:val="none" w:sz="0" w:space="0" w:color="auto"/>
          <w:left w:val="none" w:sz="0" w:space="0" w:color="auto"/>
          <w:bottom w:val="none" w:sz="0" w:space="0" w:color="auto"/>
          <w:right w:val="none" w:sz="0" w:space="0" w:color="auto"/>
        </w:pBdr>
      </w:pPr>
    </w:p>
    <w:p w:rsidR="006C7D98" w:rsidRDefault="006C7D98">
      <w:pPr>
        <w:tabs>
          <w:tab w:val="left" w:pos="3165"/>
        </w:tabs>
      </w:pPr>
    </w:p>
    <w:p w:rsidR="006C7D98" w:rsidRDefault="002C51FF">
      <w:pPr>
        <w:jc w:val="center"/>
        <w:rPr>
          <w:b/>
          <w:bCs/>
        </w:rPr>
      </w:pPr>
      <w:r>
        <w:rPr>
          <w:b/>
          <w:bCs/>
        </w:rPr>
        <w:t>Warning</w:t>
      </w:r>
    </w:p>
    <w:p w:rsidR="006C7D98" w:rsidRDefault="002C51FF">
      <w:r>
        <w:t>This document is not an OGC Standard. It is distributed for review and comment. It is subject to change without notice and may not be referred to as an OGC Standard.</w:t>
      </w:r>
    </w:p>
    <w:p w:rsidR="006C7D98" w:rsidRDefault="002C51FF">
      <w:r>
        <w:t>Recipients of this document are invited to submit, with their comments, notification of any relevant patent rights of which they are aware and to provide supporting documentation.</w:t>
      </w:r>
    </w:p>
    <w:p w:rsidR="006C7D98" w:rsidRDefault="006C7D98">
      <w:pPr>
        <w:pStyle w:val="zzCopyright"/>
        <w:pBdr>
          <w:top w:val="none" w:sz="0" w:space="0" w:color="auto"/>
          <w:left w:val="none" w:sz="0" w:space="0" w:color="auto"/>
          <w:bottom w:val="none" w:sz="0" w:space="0" w:color="auto"/>
          <w:right w:val="none" w:sz="0" w:space="0" w:color="auto"/>
        </w:pBdr>
        <w:rPr>
          <w:color w:val="auto"/>
        </w:rPr>
      </w:pPr>
    </w:p>
    <w:p w:rsidR="006C7D98" w:rsidRDefault="006C7D98"/>
    <w:p w:rsidR="006C7D98" w:rsidRDefault="006C7D98"/>
    <w:p w:rsidR="006C7D98" w:rsidRDefault="006C7D98"/>
    <w:p w:rsidR="006C7D98" w:rsidRDefault="006C7D98"/>
    <w:p w:rsidR="006C7D98" w:rsidRDefault="002C51FF">
      <w:pPr>
        <w:tabs>
          <w:tab w:val="left" w:pos="2160"/>
        </w:tabs>
        <w:spacing w:after="0"/>
        <w:rPr>
          <w:lang w:val="fr-FR"/>
        </w:rPr>
      </w:pPr>
      <w:r>
        <w:rPr>
          <w:sz w:val="22"/>
          <w:szCs w:val="22"/>
          <w:lang w:val="fr-FR"/>
        </w:rPr>
        <w:t>Document type:</w:t>
      </w:r>
      <w:r>
        <w:rPr>
          <w:sz w:val="20"/>
          <w:szCs w:val="20"/>
          <w:lang w:val="fr-FR"/>
        </w:rPr>
        <w:tab/>
        <w:t>OpenGIS</w:t>
      </w:r>
      <w:r>
        <w:rPr>
          <w:b/>
          <w:bCs/>
          <w:sz w:val="20"/>
          <w:szCs w:val="20"/>
          <w:vertAlign w:val="superscript"/>
          <w:lang w:val="fr-FR"/>
        </w:rPr>
        <w:t>©</w:t>
      </w:r>
      <w:r>
        <w:rPr>
          <w:b/>
          <w:bCs/>
          <w:sz w:val="20"/>
          <w:szCs w:val="20"/>
          <w:lang w:val="fr-FR"/>
        </w:rPr>
        <w:t xml:space="preserve"> </w:t>
      </w:r>
      <w:r>
        <w:rPr>
          <w:sz w:val="22"/>
          <w:szCs w:val="22"/>
          <w:lang w:val="fr-FR"/>
        </w:rPr>
        <w:t>Encoding Standard</w:t>
      </w:r>
    </w:p>
    <w:p w:rsidR="006C7D98" w:rsidRDefault="002C51FF">
      <w:pPr>
        <w:tabs>
          <w:tab w:val="left" w:pos="2160"/>
        </w:tabs>
        <w:spacing w:after="0"/>
        <w:rPr>
          <w:sz w:val="20"/>
          <w:szCs w:val="20"/>
          <w:lang w:val="fr-FR"/>
        </w:rPr>
      </w:pPr>
      <w:r>
        <w:rPr>
          <w:sz w:val="22"/>
          <w:szCs w:val="22"/>
          <w:lang w:val="fr-FR"/>
        </w:rPr>
        <w:t>Document subtype:</w:t>
      </w:r>
      <w:r>
        <w:rPr>
          <w:sz w:val="20"/>
          <w:szCs w:val="20"/>
          <w:lang w:val="fr-FR"/>
        </w:rPr>
        <w:tab/>
      </w:r>
    </w:p>
    <w:p w:rsidR="006C7D98" w:rsidRDefault="002C51FF">
      <w:pPr>
        <w:tabs>
          <w:tab w:val="left" w:pos="2160"/>
        </w:tabs>
        <w:spacing w:after="0"/>
        <w:rPr>
          <w:sz w:val="20"/>
          <w:szCs w:val="20"/>
        </w:rPr>
      </w:pPr>
      <w:r>
        <w:rPr>
          <w:sz w:val="22"/>
          <w:szCs w:val="22"/>
        </w:rPr>
        <w:t>Document stage:</w:t>
      </w:r>
      <w:r>
        <w:rPr>
          <w:sz w:val="20"/>
          <w:szCs w:val="20"/>
        </w:rPr>
        <w:tab/>
      </w:r>
      <w:r>
        <w:rPr>
          <w:sz w:val="22"/>
          <w:szCs w:val="22"/>
        </w:rPr>
        <w:t>Draft</w:t>
      </w:r>
    </w:p>
    <w:p w:rsidR="006C7D98" w:rsidRDefault="002C51FF">
      <w:pPr>
        <w:tabs>
          <w:tab w:val="left" w:pos="2160"/>
        </w:tabs>
        <w:spacing w:after="0"/>
        <w:rPr>
          <w:sz w:val="16"/>
          <w:szCs w:val="16"/>
          <w:lang w:val="fr-FR"/>
        </w:rPr>
      </w:pPr>
      <w:r>
        <w:rPr>
          <w:sz w:val="22"/>
          <w:szCs w:val="22"/>
          <w:lang w:val="fr-FR"/>
        </w:rPr>
        <w:t>Document language:</w:t>
      </w:r>
      <w:r>
        <w:rPr>
          <w:sz w:val="20"/>
          <w:szCs w:val="20"/>
          <w:lang w:val="fr-FR"/>
        </w:rPr>
        <w:tab/>
      </w:r>
      <w:r>
        <w:rPr>
          <w:sz w:val="22"/>
          <w:szCs w:val="22"/>
        </w:rPr>
        <w:t>English</w:t>
      </w:r>
    </w:p>
    <w:p w:rsidR="006C7D98" w:rsidRDefault="002C51FF">
      <w:pPr>
        <w:pStyle w:val="TOCHeading"/>
      </w:pPr>
      <w:r>
        <w:lastRenderedPageBreak/>
        <w:t>Table of Contents</w:t>
      </w:r>
    </w:p>
    <w:p w:rsidR="00050208" w:rsidRDefault="007D10FB">
      <w:pPr>
        <w:pStyle w:val="TOC1"/>
        <w:tabs>
          <w:tab w:val="left" w:pos="8475"/>
        </w:tabs>
        <w:rPr>
          <w:rFonts w:asciiTheme="minorHAnsi" w:eastAsiaTheme="minorEastAsia" w:hAnsiTheme="minorHAnsi" w:cstheme="minorBidi"/>
          <w:b w:val="0"/>
          <w:bCs w:val="0"/>
          <w:sz w:val="22"/>
          <w:szCs w:val="22"/>
          <w:lang w:val="en-US"/>
        </w:rPr>
      </w:pPr>
      <w:r w:rsidRPr="007D10FB">
        <w:fldChar w:fldCharType="begin"/>
      </w:r>
      <w:r w:rsidR="002C51FF">
        <w:instrText xml:space="preserve"> TOC \o "1-3" \h \z \u </w:instrText>
      </w:r>
      <w:r w:rsidRPr="007D10FB">
        <w:fldChar w:fldCharType="separate"/>
      </w:r>
      <w:hyperlink w:anchor="_Toc270671461" w:history="1">
        <w:r w:rsidR="00050208" w:rsidRPr="006F5695">
          <w:rPr>
            <w:rStyle w:val="Hyperlink"/>
          </w:rPr>
          <w:t>1</w:t>
        </w:r>
        <w:r w:rsidR="00050208">
          <w:rPr>
            <w:rFonts w:asciiTheme="minorHAnsi" w:eastAsiaTheme="minorEastAsia" w:hAnsiTheme="minorHAnsi" w:cstheme="minorBidi"/>
            <w:b w:val="0"/>
            <w:bCs w:val="0"/>
            <w:sz w:val="22"/>
            <w:szCs w:val="22"/>
            <w:lang w:val="en-US"/>
          </w:rPr>
          <w:tab/>
        </w:r>
        <w:r w:rsidR="00050208" w:rsidRPr="006F5695">
          <w:rPr>
            <w:rStyle w:val="Hyperlink"/>
          </w:rPr>
          <w:t>Scope</w:t>
        </w:r>
        <w:r w:rsidR="00050208">
          <w:rPr>
            <w:webHidden/>
          </w:rPr>
          <w:tab/>
        </w:r>
        <w:r>
          <w:rPr>
            <w:webHidden/>
          </w:rPr>
          <w:fldChar w:fldCharType="begin"/>
        </w:r>
        <w:r w:rsidR="00050208">
          <w:rPr>
            <w:webHidden/>
          </w:rPr>
          <w:instrText xml:space="preserve"> PAGEREF _Toc270671461 \h </w:instrText>
        </w:r>
        <w:r>
          <w:rPr>
            <w:webHidden/>
          </w:rPr>
        </w:r>
        <w:r>
          <w:rPr>
            <w:webHidden/>
          </w:rPr>
          <w:fldChar w:fldCharType="separate"/>
        </w:r>
        <w:r w:rsidR="00050208">
          <w:rPr>
            <w:webHidden/>
          </w:rPr>
          <w:t>8</w:t>
        </w:r>
        <w:r>
          <w:rPr>
            <w:webHidden/>
          </w:rPr>
          <w:fldChar w:fldCharType="end"/>
        </w:r>
      </w:hyperlink>
    </w:p>
    <w:p w:rsidR="00050208" w:rsidRDefault="007D10FB">
      <w:pPr>
        <w:pStyle w:val="TOC1"/>
        <w:rPr>
          <w:rFonts w:asciiTheme="minorHAnsi" w:eastAsiaTheme="minorEastAsia" w:hAnsiTheme="minorHAnsi" w:cstheme="minorBidi"/>
          <w:b w:val="0"/>
          <w:bCs w:val="0"/>
          <w:sz w:val="22"/>
          <w:szCs w:val="22"/>
          <w:lang w:val="en-US"/>
        </w:rPr>
      </w:pPr>
      <w:hyperlink w:anchor="_Toc270671462" w:history="1">
        <w:r w:rsidR="00050208" w:rsidRPr="006F5695">
          <w:rPr>
            <w:rStyle w:val="Hyperlink"/>
          </w:rPr>
          <w:t>2</w:t>
        </w:r>
        <w:r w:rsidR="00050208">
          <w:rPr>
            <w:rFonts w:asciiTheme="minorHAnsi" w:eastAsiaTheme="minorEastAsia" w:hAnsiTheme="minorHAnsi" w:cstheme="minorBidi"/>
            <w:b w:val="0"/>
            <w:bCs w:val="0"/>
            <w:sz w:val="22"/>
            <w:szCs w:val="22"/>
            <w:lang w:val="en-US"/>
          </w:rPr>
          <w:tab/>
        </w:r>
        <w:r w:rsidR="00050208" w:rsidRPr="006F5695">
          <w:rPr>
            <w:rStyle w:val="Hyperlink"/>
          </w:rPr>
          <w:t>Conformance</w:t>
        </w:r>
        <w:r w:rsidR="00050208">
          <w:rPr>
            <w:webHidden/>
          </w:rPr>
          <w:tab/>
        </w:r>
        <w:r>
          <w:rPr>
            <w:webHidden/>
          </w:rPr>
          <w:fldChar w:fldCharType="begin"/>
        </w:r>
        <w:r w:rsidR="00050208">
          <w:rPr>
            <w:webHidden/>
          </w:rPr>
          <w:instrText xml:space="preserve"> PAGEREF _Toc270671462 \h </w:instrText>
        </w:r>
        <w:r>
          <w:rPr>
            <w:webHidden/>
          </w:rPr>
        </w:r>
        <w:r>
          <w:rPr>
            <w:webHidden/>
          </w:rPr>
          <w:fldChar w:fldCharType="separate"/>
        </w:r>
        <w:r w:rsidR="00050208">
          <w:rPr>
            <w:webHidden/>
          </w:rPr>
          <w:t>8</w:t>
        </w:r>
        <w:r>
          <w:rPr>
            <w:webHidden/>
          </w:rPr>
          <w:fldChar w:fldCharType="end"/>
        </w:r>
      </w:hyperlink>
    </w:p>
    <w:p w:rsidR="00050208" w:rsidRDefault="007D10FB">
      <w:pPr>
        <w:pStyle w:val="TOC1"/>
        <w:rPr>
          <w:rFonts w:asciiTheme="minorHAnsi" w:eastAsiaTheme="minorEastAsia" w:hAnsiTheme="minorHAnsi" w:cstheme="minorBidi"/>
          <w:b w:val="0"/>
          <w:bCs w:val="0"/>
          <w:sz w:val="22"/>
          <w:szCs w:val="22"/>
          <w:lang w:val="en-US"/>
        </w:rPr>
      </w:pPr>
      <w:hyperlink w:anchor="_Toc270671463" w:history="1">
        <w:r w:rsidR="00050208" w:rsidRPr="006F5695">
          <w:rPr>
            <w:rStyle w:val="Hyperlink"/>
          </w:rPr>
          <w:t>3</w:t>
        </w:r>
        <w:r w:rsidR="00050208">
          <w:rPr>
            <w:rFonts w:asciiTheme="minorHAnsi" w:eastAsiaTheme="minorEastAsia" w:hAnsiTheme="minorHAnsi" w:cstheme="minorBidi"/>
            <w:b w:val="0"/>
            <w:bCs w:val="0"/>
            <w:sz w:val="22"/>
            <w:szCs w:val="22"/>
            <w:lang w:val="en-US"/>
          </w:rPr>
          <w:tab/>
        </w:r>
        <w:r w:rsidR="00050208" w:rsidRPr="006F5695">
          <w:rPr>
            <w:rStyle w:val="Hyperlink"/>
          </w:rPr>
          <w:t>Normative references</w:t>
        </w:r>
        <w:r w:rsidR="00050208">
          <w:rPr>
            <w:webHidden/>
          </w:rPr>
          <w:tab/>
        </w:r>
        <w:r>
          <w:rPr>
            <w:webHidden/>
          </w:rPr>
          <w:fldChar w:fldCharType="begin"/>
        </w:r>
        <w:r w:rsidR="00050208">
          <w:rPr>
            <w:webHidden/>
          </w:rPr>
          <w:instrText xml:space="preserve"> PAGEREF _Toc270671463 \h </w:instrText>
        </w:r>
        <w:r>
          <w:rPr>
            <w:webHidden/>
          </w:rPr>
        </w:r>
        <w:r>
          <w:rPr>
            <w:webHidden/>
          </w:rPr>
          <w:fldChar w:fldCharType="separate"/>
        </w:r>
        <w:r w:rsidR="00050208">
          <w:rPr>
            <w:webHidden/>
          </w:rPr>
          <w:t>8</w:t>
        </w:r>
        <w:r>
          <w:rPr>
            <w:webHidden/>
          </w:rPr>
          <w:fldChar w:fldCharType="end"/>
        </w:r>
      </w:hyperlink>
    </w:p>
    <w:p w:rsidR="00050208" w:rsidRDefault="007D10FB">
      <w:pPr>
        <w:pStyle w:val="TOC1"/>
        <w:rPr>
          <w:rFonts w:asciiTheme="minorHAnsi" w:eastAsiaTheme="minorEastAsia" w:hAnsiTheme="minorHAnsi" w:cstheme="minorBidi"/>
          <w:b w:val="0"/>
          <w:bCs w:val="0"/>
          <w:sz w:val="22"/>
          <w:szCs w:val="22"/>
          <w:lang w:val="en-US"/>
        </w:rPr>
      </w:pPr>
      <w:hyperlink w:anchor="_Toc270671464" w:history="1">
        <w:r w:rsidR="00050208" w:rsidRPr="006F5695">
          <w:rPr>
            <w:rStyle w:val="Hyperlink"/>
          </w:rPr>
          <w:t>4</w:t>
        </w:r>
        <w:r w:rsidR="00050208">
          <w:rPr>
            <w:rFonts w:asciiTheme="minorHAnsi" w:eastAsiaTheme="minorEastAsia" w:hAnsiTheme="minorHAnsi" w:cstheme="minorBidi"/>
            <w:b w:val="0"/>
            <w:bCs w:val="0"/>
            <w:sz w:val="22"/>
            <w:szCs w:val="22"/>
            <w:lang w:val="en-US"/>
          </w:rPr>
          <w:tab/>
        </w:r>
        <w:r w:rsidR="00050208" w:rsidRPr="006F5695">
          <w:rPr>
            <w:rStyle w:val="Hyperlink"/>
          </w:rPr>
          <w:t>Terms and definitions</w:t>
        </w:r>
        <w:r w:rsidR="00050208">
          <w:rPr>
            <w:webHidden/>
          </w:rPr>
          <w:tab/>
        </w:r>
        <w:r>
          <w:rPr>
            <w:webHidden/>
          </w:rPr>
          <w:fldChar w:fldCharType="begin"/>
        </w:r>
        <w:r w:rsidR="00050208">
          <w:rPr>
            <w:webHidden/>
          </w:rPr>
          <w:instrText xml:space="preserve"> PAGEREF _Toc270671464 \h </w:instrText>
        </w:r>
        <w:r>
          <w:rPr>
            <w:webHidden/>
          </w:rPr>
        </w:r>
        <w:r>
          <w:rPr>
            <w:webHidden/>
          </w:rPr>
          <w:fldChar w:fldCharType="separate"/>
        </w:r>
        <w:r w:rsidR="00050208">
          <w:rPr>
            <w:webHidden/>
          </w:rPr>
          <w:t>8</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65" w:history="1">
        <w:r w:rsidR="00050208" w:rsidRPr="006F5695">
          <w:rPr>
            <w:rStyle w:val="Hyperlink"/>
          </w:rPr>
          <w:t>4.1</w:t>
        </w:r>
        <w:r w:rsidR="00050208">
          <w:rPr>
            <w:rFonts w:asciiTheme="minorHAnsi" w:eastAsiaTheme="minorEastAsia" w:hAnsiTheme="minorHAnsi" w:cstheme="minorBidi"/>
            <w:b w:val="0"/>
            <w:bCs w:val="0"/>
            <w:sz w:val="22"/>
            <w:szCs w:val="22"/>
            <w:lang w:val="en-US"/>
          </w:rPr>
          <w:tab/>
        </w:r>
        <w:r w:rsidR="00050208" w:rsidRPr="006F5695">
          <w:rPr>
            <w:rStyle w:val="Hyperlink"/>
          </w:rPr>
          <w:t>attribute</w:t>
        </w:r>
        <w:r w:rsidR="00050208">
          <w:rPr>
            <w:webHidden/>
          </w:rPr>
          <w:tab/>
        </w:r>
        <w:r>
          <w:rPr>
            <w:webHidden/>
          </w:rPr>
          <w:fldChar w:fldCharType="begin"/>
        </w:r>
        <w:r w:rsidR="00050208">
          <w:rPr>
            <w:webHidden/>
          </w:rPr>
          <w:instrText xml:space="preserve"> PAGEREF _Toc270671465 \h </w:instrText>
        </w:r>
        <w:r>
          <w:rPr>
            <w:webHidden/>
          </w:rPr>
        </w:r>
        <w:r>
          <w:rPr>
            <w:webHidden/>
          </w:rPr>
          <w:fldChar w:fldCharType="separate"/>
        </w:r>
        <w:r w:rsidR="00050208">
          <w:rPr>
            <w:webHidden/>
          </w:rPr>
          <w:t>8</w:t>
        </w:r>
        <w:r>
          <w:rPr>
            <w:webHidden/>
          </w:rPr>
          <w:fldChar w:fldCharType="end"/>
        </w:r>
      </w:hyperlink>
    </w:p>
    <w:p w:rsidR="00050208" w:rsidRDefault="007D10FB">
      <w:pPr>
        <w:pStyle w:val="TOC2"/>
        <w:tabs>
          <w:tab w:val="left" w:pos="8374"/>
        </w:tabs>
        <w:rPr>
          <w:rFonts w:asciiTheme="minorHAnsi" w:eastAsiaTheme="minorEastAsia" w:hAnsiTheme="minorHAnsi" w:cstheme="minorBidi"/>
          <w:b w:val="0"/>
          <w:bCs w:val="0"/>
          <w:sz w:val="22"/>
          <w:szCs w:val="22"/>
          <w:lang w:val="en-US"/>
        </w:rPr>
      </w:pPr>
      <w:hyperlink w:anchor="_Toc270671466" w:history="1">
        <w:r w:rsidR="00050208" w:rsidRPr="006F5695">
          <w:rPr>
            <w:rStyle w:val="Hyperlink"/>
          </w:rPr>
          <w:t>4.2</w:t>
        </w:r>
        <w:r w:rsidR="00050208">
          <w:rPr>
            <w:rFonts w:asciiTheme="minorHAnsi" w:eastAsiaTheme="minorEastAsia" w:hAnsiTheme="minorHAnsi" w:cstheme="minorBidi"/>
            <w:b w:val="0"/>
            <w:bCs w:val="0"/>
            <w:sz w:val="22"/>
            <w:szCs w:val="22"/>
            <w:lang w:val="en-US"/>
          </w:rPr>
          <w:tab/>
        </w:r>
        <w:r w:rsidR="00050208" w:rsidRPr="006F5695">
          <w:rPr>
            <w:rStyle w:val="Hyperlink"/>
          </w:rPr>
          <w:t>data</w:t>
        </w:r>
        <w:r w:rsidR="00050208">
          <w:rPr>
            <w:webHidden/>
          </w:rPr>
          <w:tab/>
        </w:r>
        <w:r>
          <w:rPr>
            <w:webHidden/>
          </w:rPr>
          <w:fldChar w:fldCharType="begin"/>
        </w:r>
        <w:r w:rsidR="00050208">
          <w:rPr>
            <w:webHidden/>
          </w:rPr>
          <w:instrText xml:space="preserve"> PAGEREF _Toc270671466 \h </w:instrText>
        </w:r>
        <w:r>
          <w:rPr>
            <w:webHidden/>
          </w:rPr>
        </w:r>
        <w:r>
          <w:rPr>
            <w:webHidden/>
          </w:rPr>
          <w:fldChar w:fldCharType="separate"/>
        </w:r>
        <w:r w:rsidR="00050208">
          <w:rPr>
            <w:webHidden/>
          </w:rPr>
          <w:t>8</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67" w:history="1">
        <w:r w:rsidR="00050208" w:rsidRPr="006F5695">
          <w:rPr>
            <w:rStyle w:val="Hyperlink"/>
          </w:rPr>
          <w:t>4.3</w:t>
        </w:r>
        <w:r w:rsidR="00050208">
          <w:rPr>
            <w:rFonts w:asciiTheme="minorHAnsi" w:eastAsiaTheme="minorEastAsia" w:hAnsiTheme="minorHAnsi" w:cstheme="minorBidi"/>
            <w:b w:val="0"/>
            <w:bCs w:val="0"/>
            <w:sz w:val="22"/>
            <w:szCs w:val="22"/>
            <w:lang w:val="en-US"/>
          </w:rPr>
          <w:tab/>
        </w:r>
        <w:r w:rsidR="00050208" w:rsidRPr="006F5695">
          <w:rPr>
            <w:rStyle w:val="Hyperlink"/>
          </w:rPr>
          <w:t>data model</w:t>
        </w:r>
        <w:r w:rsidR="00050208">
          <w:rPr>
            <w:webHidden/>
          </w:rPr>
          <w:tab/>
        </w:r>
        <w:r>
          <w:rPr>
            <w:webHidden/>
          </w:rPr>
          <w:fldChar w:fldCharType="begin"/>
        </w:r>
        <w:r w:rsidR="00050208">
          <w:rPr>
            <w:webHidden/>
          </w:rPr>
          <w:instrText xml:space="preserve"> PAGEREF _Toc270671467 \h </w:instrText>
        </w:r>
        <w:r>
          <w:rPr>
            <w:webHidden/>
          </w:rPr>
        </w:r>
        <w:r>
          <w:rPr>
            <w:webHidden/>
          </w:rPr>
          <w:fldChar w:fldCharType="separate"/>
        </w:r>
        <w:r w:rsidR="00050208">
          <w:rPr>
            <w:webHidden/>
          </w:rPr>
          <w:t>9</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68" w:history="1">
        <w:r w:rsidR="00050208" w:rsidRPr="006F5695">
          <w:rPr>
            <w:rStyle w:val="Hyperlink"/>
          </w:rPr>
          <w:t>4.4</w:t>
        </w:r>
        <w:r w:rsidR="00050208">
          <w:rPr>
            <w:rFonts w:asciiTheme="minorHAnsi" w:eastAsiaTheme="minorEastAsia" w:hAnsiTheme="minorHAnsi" w:cstheme="minorBidi"/>
            <w:b w:val="0"/>
            <w:bCs w:val="0"/>
            <w:sz w:val="22"/>
            <w:szCs w:val="22"/>
            <w:lang w:val="en-US"/>
          </w:rPr>
          <w:tab/>
        </w:r>
        <w:r w:rsidR="00050208" w:rsidRPr="006F5695">
          <w:rPr>
            <w:rStyle w:val="Hyperlink"/>
          </w:rPr>
          <w:t>data type</w:t>
        </w:r>
        <w:r w:rsidR="00050208">
          <w:rPr>
            <w:webHidden/>
          </w:rPr>
          <w:tab/>
        </w:r>
        <w:r>
          <w:rPr>
            <w:webHidden/>
          </w:rPr>
          <w:fldChar w:fldCharType="begin"/>
        </w:r>
        <w:r w:rsidR="00050208">
          <w:rPr>
            <w:webHidden/>
          </w:rPr>
          <w:instrText xml:space="preserve"> PAGEREF _Toc270671468 \h </w:instrText>
        </w:r>
        <w:r>
          <w:rPr>
            <w:webHidden/>
          </w:rPr>
        </w:r>
        <w:r>
          <w:rPr>
            <w:webHidden/>
          </w:rPr>
          <w:fldChar w:fldCharType="separate"/>
        </w:r>
        <w:r w:rsidR="00050208">
          <w:rPr>
            <w:webHidden/>
          </w:rPr>
          <w:t>9</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69" w:history="1">
        <w:r w:rsidR="00050208" w:rsidRPr="006F5695">
          <w:rPr>
            <w:rStyle w:val="Hyperlink"/>
          </w:rPr>
          <w:t>4.5</w:t>
        </w:r>
        <w:r w:rsidR="00050208">
          <w:rPr>
            <w:rFonts w:asciiTheme="minorHAnsi" w:eastAsiaTheme="minorEastAsia" w:hAnsiTheme="minorHAnsi" w:cstheme="minorBidi"/>
            <w:b w:val="0"/>
            <w:bCs w:val="0"/>
            <w:sz w:val="22"/>
            <w:szCs w:val="22"/>
            <w:lang w:val="en-US"/>
          </w:rPr>
          <w:tab/>
        </w:r>
        <w:r w:rsidR="00050208" w:rsidRPr="006F5695">
          <w:rPr>
            <w:rStyle w:val="Hyperlink"/>
          </w:rPr>
          <w:t>data value</w:t>
        </w:r>
        <w:r w:rsidR="00050208">
          <w:rPr>
            <w:webHidden/>
          </w:rPr>
          <w:tab/>
        </w:r>
        <w:r>
          <w:rPr>
            <w:webHidden/>
          </w:rPr>
          <w:fldChar w:fldCharType="begin"/>
        </w:r>
        <w:r w:rsidR="00050208">
          <w:rPr>
            <w:webHidden/>
          </w:rPr>
          <w:instrText xml:space="preserve"> PAGEREF _Toc270671469 \h </w:instrText>
        </w:r>
        <w:r>
          <w:rPr>
            <w:webHidden/>
          </w:rPr>
        </w:r>
        <w:r>
          <w:rPr>
            <w:webHidden/>
          </w:rPr>
          <w:fldChar w:fldCharType="separate"/>
        </w:r>
        <w:r w:rsidR="00050208">
          <w:rPr>
            <w:webHidden/>
          </w:rPr>
          <w:t>9</w:t>
        </w:r>
        <w:r>
          <w:rPr>
            <w:webHidden/>
          </w:rPr>
          <w:fldChar w:fldCharType="end"/>
        </w:r>
      </w:hyperlink>
    </w:p>
    <w:p w:rsidR="00050208" w:rsidRDefault="007D10FB">
      <w:pPr>
        <w:pStyle w:val="TOC2"/>
        <w:tabs>
          <w:tab w:val="left" w:pos="8370"/>
        </w:tabs>
        <w:rPr>
          <w:rFonts w:asciiTheme="minorHAnsi" w:eastAsiaTheme="minorEastAsia" w:hAnsiTheme="minorHAnsi" w:cstheme="minorBidi"/>
          <w:b w:val="0"/>
          <w:bCs w:val="0"/>
          <w:sz w:val="22"/>
          <w:szCs w:val="22"/>
          <w:lang w:val="en-US"/>
        </w:rPr>
      </w:pPr>
      <w:hyperlink w:anchor="_Toc270671470" w:history="1">
        <w:r w:rsidR="00050208" w:rsidRPr="006F5695">
          <w:rPr>
            <w:rStyle w:val="Hyperlink"/>
          </w:rPr>
          <w:t>4.6</w:t>
        </w:r>
        <w:r w:rsidR="00050208">
          <w:rPr>
            <w:rFonts w:asciiTheme="minorHAnsi" w:eastAsiaTheme="minorEastAsia" w:hAnsiTheme="minorHAnsi" w:cstheme="minorBidi"/>
            <w:b w:val="0"/>
            <w:bCs w:val="0"/>
            <w:sz w:val="22"/>
            <w:szCs w:val="22"/>
            <w:lang w:val="en-US"/>
          </w:rPr>
          <w:tab/>
        </w:r>
        <w:r w:rsidR="00050208" w:rsidRPr="006F5695">
          <w:rPr>
            <w:rStyle w:val="Hyperlink"/>
          </w:rPr>
          <w:t>dataset</w:t>
        </w:r>
        <w:r w:rsidR="00050208">
          <w:rPr>
            <w:webHidden/>
          </w:rPr>
          <w:tab/>
        </w:r>
        <w:r>
          <w:rPr>
            <w:webHidden/>
          </w:rPr>
          <w:fldChar w:fldCharType="begin"/>
        </w:r>
        <w:r w:rsidR="00050208">
          <w:rPr>
            <w:webHidden/>
          </w:rPr>
          <w:instrText xml:space="preserve"> PAGEREF _Toc270671470 \h </w:instrText>
        </w:r>
        <w:r>
          <w:rPr>
            <w:webHidden/>
          </w:rPr>
        </w:r>
        <w:r>
          <w:rPr>
            <w:webHidden/>
          </w:rPr>
          <w:fldChar w:fldCharType="separate"/>
        </w:r>
        <w:r w:rsidR="00050208">
          <w:rPr>
            <w:webHidden/>
          </w:rPr>
          <w:t>9</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71" w:history="1">
        <w:r w:rsidR="00050208" w:rsidRPr="006F5695">
          <w:rPr>
            <w:rStyle w:val="Hyperlink"/>
          </w:rPr>
          <w:t>4.7</w:t>
        </w:r>
        <w:r w:rsidR="00050208">
          <w:rPr>
            <w:rFonts w:asciiTheme="minorHAnsi" w:eastAsiaTheme="minorEastAsia" w:hAnsiTheme="minorHAnsi" w:cstheme="minorBidi"/>
            <w:b w:val="0"/>
            <w:bCs w:val="0"/>
            <w:sz w:val="22"/>
            <w:szCs w:val="22"/>
            <w:lang w:val="en-US"/>
          </w:rPr>
          <w:tab/>
        </w:r>
        <w:r w:rsidR="00050208" w:rsidRPr="006F5695">
          <w:rPr>
            <w:rStyle w:val="Hyperlink"/>
          </w:rPr>
          <w:t>dimension</w:t>
        </w:r>
        <w:r w:rsidR="00050208">
          <w:rPr>
            <w:webHidden/>
          </w:rPr>
          <w:tab/>
        </w:r>
        <w:r>
          <w:rPr>
            <w:webHidden/>
          </w:rPr>
          <w:fldChar w:fldCharType="begin"/>
        </w:r>
        <w:r w:rsidR="00050208">
          <w:rPr>
            <w:webHidden/>
          </w:rPr>
          <w:instrText xml:space="preserve"> PAGEREF _Toc270671471 \h </w:instrText>
        </w:r>
        <w:r>
          <w:rPr>
            <w:webHidden/>
          </w:rPr>
        </w:r>
        <w:r>
          <w:rPr>
            <w:webHidden/>
          </w:rPr>
          <w:fldChar w:fldCharType="separate"/>
        </w:r>
        <w:r w:rsidR="00050208">
          <w:rPr>
            <w:webHidden/>
          </w:rPr>
          <w:t>9</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72" w:history="1">
        <w:r w:rsidR="00050208" w:rsidRPr="006F5695">
          <w:rPr>
            <w:rStyle w:val="Hyperlink"/>
          </w:rPr>
          <w:t>4.8</w:t>
        </w:r>
        <w:r w:rsidR="00050208">
          <w:rPr>
            <w:rFonts w:asciiTheme="minorHAnsi" w:eastAsiaTheme="minorEastAsia" w:hAnsiTheme="minorHAnsi" w:cstheme="minorBidi"/>
            <w:b w:val="0"/>
            <w:bCs w:val="0"/>
            <w:sz w:val="22"/>
            <w:szCs w:val="22"/>
            <w:lang w:val="en-US"/>
          </w:rPr>
          <w:tab/>
        </w:r>
        <w:r w:rsidR="00050208" w:rsidRPr="006F5695">
          <w:rPr>
            <w:rStyle w:val="Hyperlink"/>
          </w:rPr>
          <w:t>domain</w:t>
        </w:r>
        <w:r w:rsidR="00050208">
          <w:rPr>
            <w:webHidden/>
          </w:rPr>
          <w:tab/>
        </w:r>
        <w:r>
          <w:rPr>
            <w:webHidden/>
          </w:rPr>
          <w:fldChar w:fldCharType="begin"/>
        </w:r>
        <w:r w:rsidR="00050208">
          <w:rPr>
            <w:webHidden/>
          </w:rPr>
          <w:instrText xml:space="preserve"> PAGEREF _Toc270671472 \h </w:instrText>
        </w:r>
        <w:r>
          <w:rPr>
            <w:webHidden/>
          </w:rPr>
        </w:r>
        <w:r>
          <w:rPr>
            <w:webHidden/>
          </w:rPr>
          <w:fldChar w:fldCharType="separate"/>
        </w:r>
        <w:r w:rsidR="00050208">
          <w:rPr>
            <w:webHidden/>
          </w:rPr>
          <w:t>9</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73" w:history="1">
        <w:r w:rsidR="00050208" w:rsidRPr="006F5695">
          <w:rPr>
            <w:rStyle w:val="Hyperlink"/>
          </w:rPr>
          <w:t>4.9</w:t>
        </w:r>
        <w:r w:rsidR="00050208">
          <w:rPr>
            <w:rFonts w:asciiTheme="minorHAnsi" w:eastAsiaTheme="minorEastAsia" w:hAnsiTheme="minorHAnsi" w:cstheme="minorBidi"/>
            <w:b w:val="0"/>
            <w:bCs w:val="0"/>
            <w:sz w:val="22"/>
            <w:szCs w:val="22"/>
            <w:lang w:val="en-US"/>
          </w:rPr>
          <w:tab/>
        </w:r>
        <w:r w:rsidR="00050208" w:rsidRPr="006F5695">
          <w:rPr>
            <w:rStyle w:val="Hyperlink"/>
          </w:rPr>
          <w:t>encoding</w:t>
        </w:r>
        <w:r w:rsidR="00050208">
          <w:rPr>
            <w:webHidden/>
          </w:rPr>
          <w:tab/>
        </w:r>
        <w:r>
          <w:rPr>
            <w:webHidden/>
          </w:rPr>
          <w:fldChar w:fldCharType="begin"/>
        </w:r>
        <w:r w:rsidR="00050208">
          <w:rPr>
            <w:webHidden/>
          </w:rPr>
          <w:instrText xml:space="preserve"> PAGEREF _Toc270671473 \h </w:instrText>
        </w:r>
        <w:r>
          <w:rPr>
            <w:webHidden/>
          </w:rPr>
        </w:r>
        <w:r>
          <w:rPr>
            <w:webHidden/>
          </w:rPr>
          <w:fldChar w:fldCharType="separate"/>
        </w:r>
        <w:r w:rsidR="00050208">
          <w:rPr>
            <w:webHidden/>
          </w:rPr>
          <w:t>9</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74" w:history="1">
        <w:r w:rsidR="00050208" w:rsidRPr="006F5695">
          <w:rPr>
            <w:rStyle w:val="Hyperlink"/>
          </w:rPr>
          <w:t>4.10</w:t>
        </w:r>
        <w:r w:rsidR="00050208">
          <w:rPr>
            <w:rFonts w:asciiTheme="minorHAnsi" w:eastAsiaTheme="minorEastAsia" w:hAnsiTheme="minorHAnsi" w:cstheme="minorBidi"/>
            <w:b w:val="0"/>
            <w:bCs w:val="0"/>
            <w:sz w:val="22"/>
            <w:szCs w:val="22"/>
            <w:lang w:val="en-US"/>
          </w:rPr>
          <w:tab/>
        </w:r>
        <w:r w:rsidR="00050208" w:rsidRPr="006F5695">
          <w:rPr>
            <w:rStyle w:val="Hyperlink"/>
          </w:rPr>
          <w:t>global attribute (dataset attribute)</w:t>
        </w:r>
        <w:r w:rsidR="00050208">
          <w:rPr>
            <w:webHidden/>
          </w:rPr>
          <w:tab/>
        </w:r>
        <w:r>
          <w:rPr>
            <w:webHidden/>
          </w:rPr>
          <w:fldChar w:fldCharType="begin"/>
        </w:r>
        <w:r w:rsidR="00050208">
          <w:rPr>
            <w:webHidden/>
          </w:rPr>
          <w:instrText xml:space="preserve"> PAGEREF _Toc270671474 \h </w:instrText>
        </w:r>
        <w:r>
          <w:rPr>
            <w:webHidden/>
          </w:rPr>
        </w:r>
        <w:r>
          <w:rPr>
            <w:webHidden/>
          </w:rPr>
          <w:fldChar w:fldCharType="separate"/>
        </w:r>
        <w:r w:rsidR="00050208">
          <w:rPr>
            <w:webHidden/>
          </w:rPr>
          <w:t>9</w:t>
        </w:r>
        <w:r>
          <w:rPr>
            <w:webHidden/>
          </w:rPr>
          <w:fldChar w:fldCharType="end"/>
        </w:r>
      </w:hyperlink>
    </w:p>
    <w:p w:rsidR="00050208" w:rsidRDefault="007D10FB">
      <w:pPr>
        <w:pStyle w:val="TOC2"/>
        <w:tabs>
          <w:tab w:val="left" w:pos="8489"/>
        </w:tabs>
        <w:rPr>
          <w:rFonts w:asciiTheme="minorHAnsi" w:eastAsiaTheme="minorEastAsia" w:hAnsiTheme="minorHAnsi" w:cstheme="minorBidi"/>
          <w:b w:val="0"/>
          <w:bCs w:val="0"/>
          <w:sz w:val="22"/>
          <w:szCs w:val="22"/>
          <w:lang w:val="en-US"/>
        </w:rPr>
      </w:pPr>
      <w:hyperlink w:anchor="_Toc270671475" w:history="1">
        <w:r w:rsidR="00050208" w:rsidRPr="006F5695">
          <w:rPr>
            <w:rStyle w:val="Hyperlink"/>
          </w:rPr>
          <w:t>4.11</w:t>
        </w:r>
        <w:r w:rsidR="00050208">
          <w:rPr>
            <w:rFonts w:asciiTheme="minorHAnsi" w:eastAsiaTheme="minorEastAsia" w:hAnsiTheme="minorHAnsi" w:cstheme="minorBidi"/>
            <w:b w:val="0"/>
            <w:bCs w:val="0"/>
            <w:sz w:val="22"/>
            <w:szCs w:val="22"/>
            <w:lang w:val="en-US"/>
          </w:rPr>
          <w:tab/>
        </w:r>
        <w:r w:rsidR="00050208" w:rsidRPr="006F5695">
          <w:rPr>
            <w:rStyle w:val="Hyperlink"/>
          </w:rPr>
          <w:t>grid</w:t>
        </w:r>
        <w:r w:rsidR="00050208">
          <w:rPr>
            <w:webHidden/>
          </w:rPr>
          <w:tab/>
        </w:r>
        <w:r>
          <w:rPr>
            <w:webHidden/>
          </w:rPr>
          <w:fldChar w:fldCharType="begin"/>
        </w:r>
        <w:r w:rsidR="00050208">
          <w:rPr>
            <w:webHidden/>
          </w:rPr>
          <w:instrText xml:space="preserve"> PAGEREF _Toc270671475 \h </w:instrText>
        </w:r>
        <w:r>
          <w:rPr>
            <w:webHidden/>
          </w:rPr>
        </w:r>
        <w:r>
          <w:rPr>
            <w:webHidden/>
          </w:rPr>
          <w:fldChar w:fldCharType="separate"/>
        </w:r>
        <w:r w:rsidR="00050208">
          <w:rPr>
            <w:webHidden/>
          </w:rPr>
          <w:t>9</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76" w:history="1">
        <w:r w:rsidR="00050208" w:rsidRPr="006F5695">
          <w:rPr>
            <w:rStyle w:val="Hyperlink"/>
          </w:rPr>
          <w:t>4.12</w:t>
        </w:r>
        <w:r w:rsidR="00050208">
          <w:rPr>
            <w:rFonts w:asciiTheme="minorHAnsi" w:eastAsiaTheme="minorEastAsia" w:hAnsiTheme="minorHAnsi" w:cstheme="minorBidi"/>
            <w:b w:val="0"/>
            <w:bCs w:val="0"/>
            <w:sz w:val="22"/>
            <w:szCs w:val="22"/>
            <w:lang w:val="en-US"/>
          </w:rPr>
          <w:tab/>
        </w:r>
        <w:r w:rsidR="00050208" w:rsidRPr="006F5695">
          <w:rPr>
            <w:rStyle w:val="Hyperlink"/>
          </w:rPr>
          <w:t>metadata</w:t>
        </w:r>
        <w:r w:rsidR="00050208">
          <w:rPr>
            <w:webHidden/>
          </w:rPr>
          <w:tab/>
        </w:r>
        <w:r>
          <w:rPr>
            <w:webHidden/>
          </w:rPr>
          <w:fldChar w:fldCharType="begin"/>
        </w:r>
        <w:r w:rsidR="00050208">
          <w:rPr>
            <w:webHidden/>
          </w:rPr>
          <w:instrText xml:space="preserve"> PAGEREF _Toc270671476 \h </w:instrText>
        </w:r>
        <w:r>
          <w:rPr>
            <w:webHidden/>
          </w:rPr>
        </w:r>
        <w:r>
          <w:rPr>
            <w:webHidden/>
          </w:rPr>
          <w:fldChar w:fldCharType="separate"/>
        </w:r>
        <w:r w:rsidR="00050208">
          <w:rPr>
            <w:webHidden/>
          </w:rPr>
          <w:t>10</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77" w:history="1">
        <w:r w:rsidR="00050208" w:rsidRPr="006F5695">
          <w:rPr>
            <w:rStyle w:val="Hyperlink"/>
          </w:rPr>
          <w:t>4.13</w:t>
        </w:r>
        <w:r w:rsidR="00050208">
          <w:rPr>
            <w:rFonts w:asciiTheme="minorHAnsi" w:eastAsiaTheme="minorEastAsia" w:hAnsiTheme="minorHAnsi" w:cstheme="minorBidi"/>
            <w:b w:val="0"/>
            <w:bCs w:val="0"/>
            <w:sz w:val="22"/>
            <w:szCs w:val="22"/>
            <w:lang w:val="en-US"/>
          </w:rPr>
          <w:tab/>
        </w:r>
        <w:r w:rsidR="00050208" w:rsidRPr="006F5695">
          <w:rPr>
            <w:rStyle w:val="Hyperlink"/>
          </w:rPr>
          <w:t>model</w:t>
        </w:r>
        <w:r w:rsidR="00050208">
          <w:rPr>
            <w:webHidden/>
          </w:rPr>
          <w:tab/>
        </w:r>
        <w:r>
          <w:rPr>
            <w:webHidden/>
          </w:rPr>
          <w:fldChar w:fldCharType="begin"/>
        </w:r>
        <w:r w:rsidR="00050208">
          <w:rPr>
            <w:webHidden/>
          </w:rPr>
          <w:instrText xml:space="preserve"> PAGEREF _Toc270671477 \h </w:instrText>
        </w:r>
        <w:r>
          <w:rPr>
            <w:webHidden/>
          </w:rPr>
        </w:r>
        <w:r>
          <w:rPr>
            <w:webHidden/>
          </w:rPr>
          <w:fldChar w:fldCharType="separate"/>
        </w:r>
        <w:r w:rsidR="00050208">
          <w:rPr>
            <w:webHidden/>
          </w:rPr>
          <w:t>10</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78" w:history="1">
        <w:r w:rsidR="00050208" w:rsidRPr="006F5695">
          <w:rPr>
            <w:rStyle w:val="Hyperlink"/>
          </w:rPr>
          <w:t>4.14</w:t>
        </w:r>
        <w:r w:rsidR="00050208">
          <w:rPr>
            <w:rFonts w:asciiTheme="minorHAnsi" w:eastAsiaTheme="minorEastAsia" w:hAnsiTheme="minorHAnsi" w:cstheme="minorBidi"/>
            <w:b w:val="0"/>
            <w:bCs w:val="0"/>
            <w:sz w:val="22"/>
            <w:szCs w:val="22"/>
            <w:lang w:val="en-US"/>
          </w:rPr>
          <w:tab/>
        </w:r>
        <w:r w:rsidR="00050208" w:rsidRPr="006F5695">
          <w:rPr>
            <w:rStyle w:val="Hyperlink"/>
          </w:rPr>
          <w:t>netCDF</w:t>
        </w:r>
        <w:r w:rsidR="00050208">
          <w:rPr>
            <w:webHidden/>
          </w:rPr>
          <w:tab/>
        </w:r>
        <w:r>
          <w:rPr>
            <w:webHidden/>
          </w:rPr>
          <w:fldChar w:fldCharType="begin"/>
        </w:r>
        <w:r w:rsidR="00050208">
          <w:rPr>
            <w:webHidden/>
          </w:rPr>
          <w:instrText xml:space="preserve"> PAGEREF _Toc270671478 \h </w:instrText>
        </w:r>
        <w:r>
          <w:rPr>
            <w:webHidden/>
          </w:rPr>
        </w:r>
        <w:r>
          <w:rPr>
            <w:webHidden/>
          </w:rPr>
          <w:fldChar w:fldCharType="separate"/>
        </w:r>
        <w:r w:rsidR="00050208">
          <w:rPr>
            <w:webHidden/>
          </w:rPr>
          <w:t>10</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79" w:history="1">
        <w:r w:rsidR="00050208" w:rsidRPr="006F5695">
          <w:rPr>
            <w:rStyle w:val="Hyperlink"/>
          </w:rPr>
          <w:t>4.15</w:t>
        </w:r>
        <w:r w:rsidR="00050208">
          <w:rPr>
            <w:rFonts w:asciiTheme="minorHAnsi" w:eastAsiaTheme="minorEastAsia" w:hAnsiTheme="minorHAnsi" w:cstheme="minorBidi"/>
            <w:b w:val="0"/>
            <w:bCs w:val="0"/>
            <w:sz w:val="22"/>
            <w:szCs w:val="22"/>
            <w:lang w:val="en-US"/>
          </w:rPr>
          <w:tab/>
        </w:r>
        <w:r w:rsidR="00050208" w:rsidRPr="006F5695">
          <w:rPr>
            <w:rStyle w:val="Hyperlink"/>
          </w:rPr>
          <w:t>netCDF conventions</w:t>
        </w:r>
        <w:r w:rsidR="00050208">
          <w:rPr>
            <w:webHidden/>
          </w:rPr>
          <w:tab/>
        </w:r>
        <w:r>
          <w:rPr>
            <w:webHidden/>
          </w:rPr>
          <w:fldChar w:fldCharType="begin"/>
        </w:r>
        <w:r w:rsidR="00050208">
          <w:rPr>
            <w:webHidden/>
          </w:rPr>
          <w:instrText xml:space="preserve"> PAGEREF _Toc270671479 \h </w:instrText>
        </w:r>
        <w:r>
          <w:rPr>
            <w:webHidden/>
          </w:rPr>
        </w:r>
        <w:r>
          <w:rPr>
            <w:webHidden/>
          </w:rPr>
          <w:fldChar w:fldCharType="separate"/>
        </w:r>
        <w:r w:rsidR="00050208">
          <w:rPr>
            <w:webHidden/>
          </w:rPr>
          <w:t>10</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80" w:history="1">
        <w:r w:rsidR="00050208" w:rsidRPr="006F5695">
          <w:rPr>
            <w:rStyle w:val="Hyperlink"/>
          </w:rPr>
          <w:t>4.16</w:t>
        </w:r>
        <w:r w:rsidR="00050208">
          <w:rPr>
            <w:rFonts w:asciiTheme="minorHAnsi" w:eastAsiaTheme="minorEastAsia" w:hAnsiTheme="minorHAnsi" w:cstheme="minorBidi"/>
            <w:b w:val="0"/>
            <w:bCs w:val="0"/>
            <w:sz w:val="22"/>
            <w:szCs w:val="22"/>
            <w:lang w:val="en-US"/>
          </w:rPr>
          <w:tab/>
        </w:r>
        <w:r w:rsidR="00050208" w:rsidRPr="006F5695">
          <w:rPr>
            <w:rStyle w:val="Hyperlink"/>
          </w:rPr>
          <w:t>record</w:t>
        </w:r>
        <w:r w:rsidR="00050208">
          <w:rPr>
            <w:webHidden/>
          </w:rPr>
          <w:tab/>
        </w:r>
        <w:r>
          <w:rPr>
            <w:webHidden/>
          </w:rPr>
          <w:fldChar w:fldCharType="begin"/>
        </w:r>
        <w:r w:rsidR="00050208">
          <w:rPr>
            <w:webHidden/>
          </w:rPr>
          <w:instrText xml:space="preserve"> PAGEREF _Toc270671480 \h </w:instrText>
        </w:r>
        <w:r>
          <w:rPr>
            <w:webHidden/>
          </w:rPr>
        </w:r>
        <w:r>
          <w:rPr>
            <w:webHidden/>
          </w:rPr>
          <w:fldChar w:fldCharType="separate"/>
        </w:r>
        <w:r w:rsidR="00050208">
          <w:rPr>
            <w:webHidden/>
          </w:rPr>
          <w:t>10</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81" w:history="1">
        <w:r w:rsidR="00050208" w:rsidRPr="006F5695">
          <w:rPr>
            <w:rStyle w:val="Hyperlink"/>
          </w:rPr>
          <w:t>4.17</w:t>
        </w:r>
        <w:r w:rsidR="00050208">
          <w:rPr>
            <w:rFonts w:asciiTheme="minorHAnsi" w:eastAsiaTheme="minorEastAsia" w:hAnsiTheme="minorHAnsi" w:cstheme="minorBidi"/>
            <w:b w:val="0"/>
            <w:bCs w:val="0"/>
            <w:sz w:val="22"/>
            <w:szCs w:val="22"/>
            <w:lang w:val="en-US"/>
          </w:rPr>
          <w:tab/>
        </w:r>
        <w:r w:rsidR="00050208" w:rsidRPr="006F5695">
          <w:rPr>
            <w:rStyle w:val="Hyperlink"/>
          </w:rPr>
          <w:t>record dimension (unlimited length dimension)</w:t>
        </w:r>
        <w:r w:rsidR="00050208">
          <w:rPr>
            <w:webHidden/>
          </w:rPr>
          <w:tab/>
        </w:r>
        <w:r>
          <w:rPr>
            <w:webHidden/>
          </w:rPr>
          <w:fldChar w:fldCharType="begin"/>
        </w:r>
        <w:r w:rsidR="00050208">
          <w:rPr>
            <w:webHidden/>
          </w:rPr>
          <w:instrText xml:space="preserve"> PAGEREF _Toc270671481 \h </w:instrText>
        </w:r>
        <w:r>
          <w:rPr>
            <w:webHidden/>
          </w:rPr>
        </w:r>
        <w:r>
          <w:rPr>
            <w:webHidden/>
          </w:rPr>
          <w:fldChar w:fldCharType="separate"/>
        </w:r>
        <w:r w:rsidR="00050208">
          <w:rPr>
            <w:webHidden/>
          </w:rPr>
          <w:t>10</w:t>
        </w:r>
        <w:r>
          <w:rPr>
            <w:webHidden/>
          </w:rPr>
          <w:fldChar w:fldCharType="end"/>
        </w:r>
      </w:hyperlink>
    </w:p>
    <w:p w:rsidR="00050208" w:rsidRDefault="007D10FB">
      <w:pPr>
        <w:pStyle w:val="TOC2"/>
        <w:tabs>
          <w:tab w:val="left" w:pos="8489"/>
        </w:tabs>
        <w:rPr>
          <w:rFonts w:asciiTheme="minorHAnsi" w:eastAsiaTheme="minorEastAsia" w:hAnsiTheme="minorHAnsi" w:cstheme="minorBidi"/>
          <w:b w:val="0"/>
          <w:bCs w:val="0"/>
          <w:sz w:val="22"/>
          <w:szCs w:val="22"/>
          <w:lang w:val="en-US"/>
        </w:rPr>
      </w:pPr>
      <w:hyperlink w:anchor="_Toc270671482" w:history="1">
        <w:r w:rsidR="00050208" w:rsidRPr="006F5695">
          <w:rPr>
            <w:rStyle w:val="Hyperlink"/>
          </w:rPr>
          <w:t>4.18</w:t>
        </w:r>
        <w:r w:rsidR="00050208">
          <w:rPr>
            <w:rFonts w:asciiTheme="minorHAnsi" w:eastAsiaTheme="minorEastAsia" w:hAnsiTheme="minorHAnsi" w:cstheme="minorBidi"/>
            <w:b w:val="0"/>
            <w:bCs w:val="0"/>
            <w:sz w:val="22"/>
            <w:szCs w:val="22"/>
            <w:lang w:val="en-US"/>
          </w:rPr>
          <w:tab/>
        </w:r>
        <w:r w:rsidR="00050208" w:rsidRPr="006F5695">
          <w:rPr>
            <w:rStyle w:val="Hyperlink"/>
          </w:rPr>
          <w:t>shape</w:t>
        </w:r>
        <w:r w:rsidR="00050208">
          <w:rPr>
            <w:webHidden/>
          </w:rPr>
          <w:tab/>
        </w:r>
        <w:r>
          <w:rPr>
            <w:webHidden/>
          </w:rPr>
          <w:fldChar w:fldCharType="begin"/>
        </w:r>
        <w:r w:rsidR="00050208">
          <w:rPr>
            <w:webHidden/>
          </w:rPr>
          <w:instrText xml:space="preserve"> PAGEREF _Toc270671482 \h </w:instrText>
        </w:r>
        <w:r>
          <w:rPr>
            <w:webHidden/>
          </w:rPr>
        </w:r>
        <w:r>
          <w:rPr>
            <w:webHidden/>
          </w:rPr>
          <w:fldChar w:fldCharType="separate"/>
        </w:r>
        <w:r w:rsidR="00050208">
          <w:rPr>
            <w:webHidden/>
          </w:rPr>
          <w:t>10</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83" w:history="1">
        <w:r w:rsidR="00050208" w:rsidRPr="006F5695">
          <w:rPr>
            <w:rStyle w:val="Hyperlink"/>
          </w:rPr>
          <w:t>4.19</w:t>
        </w:r>
        <w:r w:rsidR="00050208">
          <w:rPr>
            <w:rFonts w:asciiTheme="minorHAnsi" w:eastAsiaTheme="minorEastAsia" w:hAnsiTheme="minorHAnsi" w:cstheme="minorBidi"/>
            <w:b w:val="0"/>
            <w:bCs w:val="0"/>
            <w:sz w:val="22"/>
            <w:szCs w:val="22"/>
            <w:lang w:val="en-US"/>
          </w:rPr>
          <w:tab/>
        </w:r>
        <w:r w:rsidR="00050208" w:rsidRPr="006F5695">
          <w:rPr>
            <w:rStyle w:val="Hyperlink"/>
          </w:rPr>
          <w:t>variable</w:t>
        </w:r>
        <w:r w:rsidR="00050208">
          <w:rPr>
            <w:webHidden/>
          </w:rPr>
          <w:tab/>
        </w:r>
        <w:r>
          <w:rPr>
            <w:webHidden/>
          </w:rPr>
          <w:fldChar w:fldCharType="begin"/>
        </w:r>
        <w:r w:rsidR="00050208">
          <w:rPr>
            <w:webHidden/>
          </w:rPr>
          <w:instrText xml:space="preserve"> PAGEREF _Toc270671483 \h </w:instrText>
        </w:r>
        <w:r>
          <w:rPr>
            <w:webHidden/>
          </w:rPr>
        </w:r>
        <w:r>
          <w:rPr>
            <w:webHidden/>
          </w:rPr>
          <w:fldChar w:fldCharType="separate"/>
        </w:r>
        <w:r w:rsidR="00050208">
          <w:rPr>
            <w:webHidden/>
          </w:rPr>
          <w:t>11</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84" w:history="1">
        <w:r w:rsidR="00050208" w:rsidRPr="006F5695">
          <w:rPr>
            <w:rStyle w:val="Hyperlink"/>
          </w:rPr>
          <w:t>4.20</w:t>
        </w:r>
        <w:r w:rsidR="00050208">
          <w:rPr>
            <w:rFonts w:asciiTheme="minorHAnsi" w:eastAsiaTheme="minorEastAsia" w:hAnsiTheme="minorHAnsi" w:cstheme="minorBidi"/>
            <w:b w:val="0"/>
            <w:bCs w:val="0"/>
            <w:sz w:val="22"/>
            <w:szCs w:val="22"/>
            <w:lang w:val="en-US"/>
          </w:rPr>
          <w:tab/>
        </w:r>
        <w:r w:rsidR="00050208" w:rsidRPr="006F5695">
          <w:rPr>
            <w:rStyle w:val="Hyperlink"/>
          </w:rPr>
          <w:t>variable attribute</w:t>
        </w:r>
        <w:r w:rsidR="00050208">
          <w:rPr>
            <w:webHidden/>
          </w:rPr>
          <w:tab/>
        </w:r>
        <w:r>
          <w:rPr>
            <w:webHidden/>
          </w:rPr>
          <w:fldChar w:fldCharType="begin"/>
        </w:r>
        <w:r w:rsidR="00050208">
          <w:rPr>
            <w:webHidden/>
          </w:rPr>
          <w:instrText xml:space="preserve"> PAGEREF _Toc270671484 \h </w:instrText>
        </w:r>
        <w:r>
          <w:rPr>
            <w:webHidden/>
          </w:rPr>
        </w:r>
        <w:r>
          <w:rPr>
            <w:webHidden/>
          </w:rPr>
          <w:fldChar w:fldCharType="separate"/>
        </w:r>
        <w:r w:rsidR="00050208">
          <w:rPr>
            <w:webHidden/>
          </w:rPr>
          <w:t>11</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85" w:history="1">
        <w:r w:rsidR="00050208" w:rsidRPr="006F5695">
          <w:rPr>
            <w:rStyle w:val="Hyperlink"/>
          </w:rPr>
          <w:t>4.21</w:t>
        </w:r>
        <w:r w:rsidR="00050208">
          <w:rPr>
            <w:rFonts w:asciiTheme="minorHAnsi" w:eastAsiaTheme="minorEastAsia" w:hAnsiTheme="minorHAnsi" w:cstheme="minorBidi"/>
            <w:b w:val="0"/>
            <w:bCs w:val="0"/>
            <w:sz w:val="22"/>
            <w:szCs w:val="22"/>
            <w:lang w:val="en-US"/>
          </w:rPr>
          <w:tab/>
        </w:r>
        <w:r w:rsidR="00050208" w:rsidRPr="006F5695">
          <w:rPr>
            <w:rStyle w:val="Hyperlink"/>
          </w:rPr>
          <w:t>NetCDF-specific definitions</w:t>
        </w:r>
        <w:r w:rsidR="00050208">
          <w:rPr>
            <w:webHidden/>
          </w:rPr>
          <w:tab/>
        </w:r>
        <w:r>
          <w:rPr>
            <w:webHidden/>
          </w:rPr>
          <w:fldChar w:fldCharType="begin"/>
        </w:r>
        <w:r w:rsidR="00050208">
          <w:rPr>
            <w:webHidden/>
          </w:rPr>
          <w:instrText xml:space="preserve"> PAGEREF _Toc270671485 \h </w:instrText>
        </w:r>
        <w:r>
          <w:rPr>
            <w:webHidden/>
          </w:rPr>
        </w:r>
        <w:r>
          <w:rPr>
            <w:webHidden/>
          </w:rPr>
          <w:fldChar w:fldCharType="separate"/>
        </w:r>
        <w:r w:rsidR="00050208">
          <w:rPr>
            <w:webHidden/>
          </w:rPr>
          <w:t>11</w:t>
        </w:r>
        <w:r>
          <w:rPr>
            <w:webHidden/>
          </w:rPr>
          <w:fldChar w:fldCharType="end"/>
        </w:r>
      </w:hyperlink>
    </w:p>
    <w:p w:rsidR="00050208" w:rsidRDefault="007D10FB">
      <w:pPr>
        <w:pStyle w:val="TOC1"/>
        <w:rPr>
          <w:rFonts w:asciiTheme="minorHAnsi" w:eastAsiaTheme="minorEastAsia" w:hAnsiTheme="minorHAnsi" w:cstheme="minorBidi"/>
          <w:b w:val="0"/>
          <w:bCs w:val="0"/>
          <w:sz w:val="22"/>
          <w:szCs w:val="22"/>
          <w:lang w:val="en-US"/>
        </w:rPr>
      </w:pPr>
      <w:hyperlink w:anchor="_Toc270671486" w:history="1">
        <w:r w:rsidR="00050208" w:rsidRPr="006F5695">
          <w:rPr>
            <w:rStyle w:val="Hyperlink"/>
          </w:rPr>
          <w:t>5</w:t>
        </w:r>
        <w:r w:rsidR="00050208">
          <w:rPr>
            <w:rFonts w:asciiTheme="minorHAnsi" w:eastAsiaTheme="minorEastAsia" w:hAnsiTheme="minorHAnsi" w:cstheme="minorBidi"/>
            <w:b w:val="0"/>
            <w:bCs w:val="0"/>
            <w:sz w:val="22"/>
            <w:szCs w:val="22"/>
            <w:lang w:val="en-US"/>
          </w:rPr>
          <w:tab/>
        </w:r>
        <w:r w:rsidR="00050208" w:rsidRPr="006F5695">
          <w:rPr>
            <w:rStyle w:val="Hyperlink"/>
          </w:rPr>
          <w:t>Document Conventions</w:t>
        </w:r>
        <w:r w:rsidR="00050208">
          <w:rPr>
            <w:webHidden/>
          </w:rPr>
          <w:tab/>
        </w:r>
        <w:r>
          <w:rPr>
            <w:webHidden/>
          </w:rPr>
          <w:fldChar w:fldCharType="begin"/>
        </w:r>
        <w:r w:rsidR="00050208">
          <w:rPr>
            <w:webHidden/>
          </w:rPr>
          <w:instrText xml:space="preserve"> PAGEREF _Toc270671486 \h </w:instrText>
        </w:r>
        <w:r>
          <w:rPr>
            <w:webHidden/>
          </w:rPr>
        </w:r>
        <w:r>
          <w:rPr>
            <w:webHidden/>
          </w:rPr>
          <w:fldChar w:fldCharType="separate"/>
        </w:r>
        <w:r w:rsidR="00050208">
          <w:rPr>
            <w:webHidden/>
          </w:rPr>
          <w:t>12</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87" w:history="1">
        <w:r w:rsidR="00050208" w:rsidRPr="006F5695">
          <w:rPr>
            <w:rStyle w:val="Hyperlink"/>
          </w:rPr>
          <w:t>5.1</w:t>
        </w:r>
        <w:r w:rsidR="00050208">
          <w:rPr>
            <w:rFonts w:asciiTheme="minorHAnsi" w:eastAsiaTheme="minorEastAsia" w:hAnsiTheme="minorHAnsi" w:cstheme="minorBidi"/>
            <w:b w:val="0"/>
            <w:bCs w:val="0"/>
            <w:sz w:val="22"/>
            <w:szCs w:val="22"/>
            <w:lang w:val="en-US"/>
          </w:rPr>
          <w:tab/>
        </w:r>
        <w:r w:rsidR="00050208" w:rsidRPr="006F5695">
          <w:rPr>
            <w:rStyle w:val="Hyperlink"/>
          </w:rPr>
          <w:t>UML notation</w:t>
        </w:r>
        <w:r w:rsidR="00050208">
          <w:rPr>
            <w:webHidden/>
          </w:rPr>
          <w:tab/>
        </w:r>
        <w:r>
          <w:rPr>
            <w:webHidden/>
          </w:rPr>
          <w:fldChar w:fldCharType="begin"/>
        </w:r>
        <w:r w:rsidR="00050208">
          <w:rPr>
            <w:webHidden/>
          </w:rPr>
          <w:instrText xml:space="preserve"> PAGEREF _Toc270671487 \h </w:instrText>
        </w:r>
        <w:r>
          <w:rPr>
            <w:webHidden/>
          </w:rPr>
        </w:r>
        <w:r>
          <w:rPr>
            <w:webHidden/>
          </w:rPr>
          <w:fldChar w:fldCharType="separate"/>
        </w:r>
        <w:r w:rsidR="00050208">
          <w:rPr>
            <w:webHidden/>
          </w:rPr>
          <w:t>12</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88" w:history="1">
        <w:r w:rsidR="00050208" w:rsidRPr="006F5695">
          <w:rPr>
            <w:rStyle w:val="Hyperlink"/>
          </w:rPr>
          <w:t>5.2</w:t>
        </w:r>
        <w:r w:rsidR="00050208">
          <w:rPr>
            <w:rFonts w:asciiTheme="minorHAnsi" w:eastAsiaTheme="minorEastAsia" w:hAnsiTheme="minorHAnsi" w:cstheme="minorBidi"/>
            <w:b w:val="0"/>
            <w:bCs w:val="0"/>
            <w:sz w:val="22"/>
            <w:szCs w:val="22"/>
            <w:lang w:val="en-US"/>
          </w:rPr>
          <w:tab/>
        </w:r>
        <w:r w:rsidR="00050208" w:rsidRPr="006F5695">
          <w:rPr>
            <w:rStyle w:val="Hyperlink"/>
          </w:rPr>
          <w:t>Data dictionary tables</w:t>
        </w:r>
        <w:r w:rsidR="00050208">
          <w:rPr>
            <w:webHidden/>
          </w:rPr>
          <w:tab/>
        </w:r>
        <w:r>
          <w:rPr>
            <w:webHidden/>
          </w:rPr>
          <w:fldChar w:fldCharType="begin"/>
        </w:r>
        <w:r w:rsidR="00050208">
          <w:rPr>
            <w:webHidden/>
          </w:rPr>
          <w:instrText xml:space="preserve"> PAGEREF _Toc270671488 \h </w:instrText>
        </w:r>
        <w:r>
          <w:rPr>
            <w:webHidden/>
          </w:rPr>
        </w:r>
        <w:r>
          <w:rPr>
            <w:webHidden/>
          </w:rPr>
          <w:fldChar w:fldCharType="separate"/>
        </w:r>
        <w:r w:rsidR="00050208">
          <w:rPr>
            <w:webHidden/>
          </w:rPr>
          <w:t>12</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89" w:history="1">
        <w:r w:rsidR="00050208" w:rsidRPr="006F5695">
          <w:rPr>
            <w:rStyle w:val="Hyperlink"/>
            <w:lang w:val="en-US"/>
          </w:rPr>
          <w:t>5.3</w:t>
        </w:r>
        <w:r w:rsidR="00050208">
          <w:rPr>
            <w:rFonts w:asciiTheme="minorHAnsi" w:eastAsiaTheme="minorEastAsia" w:hAnsiTheme="minorHAnsi" w:cstheme="minorBidi"/>
            <w:b w:val="0"/>
            <w:bCs w:val="0"/>
            <w:sz w:val="22"/>
            <w:szCs w:val="22"/>
            <w:lang w:val="en-US"/>
          </w:rPr>
          <w:tab/>
        </w:r>
        <w:r w:rsidR="00050208" w:rsidRPr="006F5695">
          <w:rPr>
            <w:rStyle w:val="Hyperlink"/>
            <w:lang w:val="en-US"/>
          </w:rPr>
          <w:t>Namespace prefix conventions</w:t>
        </w:r>
        <w:r w:rsidR="00050208">
          <w:rPr>
            <w:webHidden/>
          </w:rPr>
          <w:tab/>
        </w:r>
        <w:r>
          <w:rPr>
            <w:webHidden/>
          </w:rPr>
          <w:fldChar w:fldCharType="begin"/>
        </w:r>
        <w:r w:rsidR="00050208">
          <w:rPr>
            <w:webHidden/>
          </w:rPr>
          <w:instrText xml:space="preserve"> PAGEREF _Toc270671489 \h </w:instrText>
        </w:r>
        <w:r>
          <w:rPr>
            <w:webHidden/>
          </w:rPr>
        </w:r>
        <w:r>
          <w:rPr>
            <w:webHidden/>
          </w:rPr>
          <w:fldChar w:fldCharType="separate"/>
        </w:r>
        <w:r w:rsidR="00050208">
          <w:rPr>
            <w:webHidden/>
          </w:rPr>
          <w:t>12</w:t>
        </w:r>
        <w:r>
          <w:rPr>
            <w:webHidden/>
          </w:rPr>
          <w:fldChar w:fldCharType="end"/>
        </w:r>
      </w:hyperlink>
    </w:p>
    <w:p w:rsidR="00050208" w:rsidRDefault="007D10FB">
      <w:pPr>
        <w:pStyle w:val="TOC1"/>
        <w:rPr>
          <w:rFonts w:asciiTheme="minorHAnsi" w:eastAsiaTheme="minorEastAsia" w:hAnsiTheme="minorHAnsi" w:cstheme="minorBidi"/>
          <w:b w:val="0"/>
          <w:bCs w:val="0"/>
          <w:sz w:val="22"/>
          <w:szCs w:val="22"/>
          <w:lang w:val="en-US"/>
        </w:rPr>
      </w:pPr>
      <w:hyperlink w:anchor="_Toc270671490" w:history="1">
        <w:r w:rsidR="00050208" w:rsidRPr="006F5695">
          <w:rPr>
            <w:rStyle w:val="Hyperlink"/>
          </w:rPr>
          <w:t>6</w:t>
        </w:r>
        <w:r w:rsidR="00050208">
          <w:rPr>
            <w:rFonts w:asciiTheme="minorHAnsi" w:eastAsiaTheme="minorEastAsia" w:hAnsiTheme="minorHAnsi" w:cstheme="minorBidi"/>
            <w:b w:val="0"/>
            <w:bCs w:val="0"/>
            <w:sz w:val="22"/>
            <w:szCs w:val="22"/>
            <w:lang w:val="en-US"/>
          </w:rPr>
          <w:tab/>
        </w:r>
        <w:r w:rsidR="00050208" w:rsidRPr="006F5695">
          <w:rPr>
            <w:rStyle w:val="Hyperlink"/>
          </w:rPr>
          <w:t>NetCDF classic data model</w:t>
        </w:r>
        <w:r w:rsidR="00050208">
          <w:rPr>
            <w:webHidden/>
          </w:rPr>
          <w:tab/>
        </w:r>
        <w:r>
          <w:rPr>
            <w:webHidden/>
          </w:rPr>
          <w:fldChar w:fldCharType="begin"/>
        </w:r>
        <w:r w:rsidR="00050208">
          <w:rPr>
            <w:webHidden/>
          </w:rPr>
          <w:instrText xml:space="preserve"> PAGEREF _Toc270671490 \h </w:instrText>
        </w:r>
        <w:r>
          <w:rPr>
            <w:webHidden/>
          </w:rPr>
        </w:r>
        <w:r>
          <w:rPr>
            <w:webHidden/>
          </w:rPr>
          <w:fldChar w:fldCharType="separate"/>
        </w:r>
        <w:r w:rsidR="00050208">
          <w:rPr>
            <w:webHidden/>
          </w:rPr>
          <w:t>12</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91" w:history="1">
        <w:r w:rsidR="00050208" w:rsidRPr="006F5695">
          <w:rPr>
            <w:rStyle w:val="Hyperlink"/>
          </w:rPr>
          <w:t>6.1</w:t>
        </w:r>
        <w:r w:rsidR="00050208">
          <w:rPr>
            <w:rFonts w:asciiTheme="minorHAnsi" w:eastAsiaTheme="minorEastAsia" w:hAnsiTheme="minorHAnsi" w:cstheme="minorBidi"/>
            <w:b w:val="0"/>
            <w:bCs w:val="0"/>
            <w:sz w:val="22"/>
            <w:szCs w:val="22"/>
            <w:lang w:val="en-US"/>
          </w:rPr>
          <w:tab/>
        </w:r>
        <w:r w:rsidR="00050208" w:rsidRPr="006F5695">
          <w:rPr>
            <w:rStyle w:val="Hyperlink"/>
          </w:rPr>
          <w:t>NetCDF classic model overview</w:t>
        </w:r>
        <w:r w:rsidR="00050208">
          <w:rPr>
            <w:webHidden/>
          </w:rPr>
          <w:tab/>
        </w:r>
        <w:r>
          <w:rPr>
            <w:webHidden/>
          </w:rPr>
          <w:fldChar w:fldCharType="begin"/>
        </w:r>
        <w:r w:rsidR="00050208">
          <w:rPr>
            <w:webHidden/>
          </w:rPr>
          <w:instrText xml:space="preserve"> PAGEREF _Toc270671491 \h </w:instrText>
        </w:r>
        <w:r>
          <w:rPr>
            <w:webHidden/>
          </w:rPr>
        </w:r>
        <w:r>
          <w:rPr>
            <w:webHidden/>
          </w:rPr>
          <w:fldChar w:fldCharType="separate"/>
        </w:r>
        <w:r w:rsidR="00050208">
          <w:rPr>
            <w:webHidden/>
          </w:rPr>
          <w:t>12</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92" w:history="1">
        <w:r w:rsidR="00050208" w:rsidRPr="006F5695">
          <w:rPr>
            <w:rStyle w:val="Hyperlink"/>
          </w:rPr>
          <w:t>6.2</w:t>
        </w:r>
        <w:r w:rsidR="00050208">
          <w:rPr>
            <w:rFonts w:asciiTheme="minorHAnsi" w:eastAsiaTheme="minorEastAsia" w:hAnsiTheme="minorHAnsi" w:cstheme="minorBidi"/>
            <w:b w:val="0"/>
            <w:bCs w:val="0"/>
            <w:sz w:val="22"/>
            <w:szCs w:val="22"/>
            <w:lang w:val="en-US"/>
          </w:rPr>
          <w:tab/>
        </w:r>
        <w:r w:rsidR="00050208" w:rsidRPr="006F5695">
          <w:rPr>
            <w:rStyle w:val="Hyperlink"/>
          </w:rPr>
          <w:t>NetCDF classic data model UML notation</w:t>
        </w:r>
        <w:r w:rsidR="00050208">
          <w:rPr>
            <w:webHidden/>
          </w:rPr>
          <w:tab/>
        </w:r>
        <w:r>
          <w:rPr>
            <w:webHidden/>
          </w:rPr>
          <w:fldChar w:fldCharType="begin"/>
        </w:r>
        <w:r w:rsidR="00050208">
          <w:rPr>
            <w:webHidden/>
          </w:rPr>
          <w:instrText xml:space="preserve"> PAGEREF _Toc270671492 \h </w:instrText>
        </w:r>
        <w:r>
          <w:rPr>
            <w:webHidden/>
          </w:rPr>
        </w:r>
        <w:r>
          <w:rPr>
            <w:webHidden/>
          </w:rPr>
          <w:fldChar w:fldCharType="separate"/>
        </w:r>
        <w:r w:rsidR="00050208">
          <w:rPr>
            <w:webHidden/>
          </w:rPr>
          <w:t>13</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93" w:history="1">
        <w:r w:rsidR="00050208" w:rsidRPr="006F5695">
          <w:rPr>
            <w:rStyle w:val="Hyperlink"/>
          </w:rPr>
          <w:t>6.3</w:t>
        </w:r>
        <w:r w:rsidR="00050208">
          <w:rPr>
            <w:rFonts w:asciiTheme="minorHAnsi" w:eastAsiaTheme="minorEastAsia" w:hAnsiTheme="minorHAnsi" w:cstheme="minorBidi"/>
            <w:b w:val="0"/>
            <w:bCs w:val="0"/>
            <w:sz w:val="22"/>
            <w:szCs w:val="22"/>
            <w:lang w:val="en-US"/>
          </w:rPr>
          <w:tab/>
        </w:r>
        <w:r w:rsidR="00050208" w:rsidRPr="006F5695">
          <w:rPr>
            <w:rStyle w:val="Hyperlink"/>
          </w:rPr>
          <w:t>Primitive data types</w:t>
        </w:r>
        <w:r w:rsidR="00050208">
          <w:rPr>
            <w:webHidden/>
          </w:rPr>
          <w:tab/>
        </w:r>
        <w:r>
          <w:rPr>
            <w:webHidden/>
          </w:rPr>
          <w:fldChar w:fldCharType="begin"/>
        </w:r>
        <w:r w:rsidR="00050208">
          <w:rPr>
            <w:webHidden/>
          </w:rPr>
          <w:instrText xml:space="preserve"> PAGEREF _Toc270671493 \h </w:instrText>
        </w:r>
        <w:r>
          <w:rPr>
            <w:webHidden/>
          </w:rPr>
        </w:r>
        <w:r>
          <w:rPr>
            <w:webHidden/>
          </w:rPr>
          <w:fldChar w:fldCharType="separate"/>
        </w:r>
        <w:r w:rsidR="00050208">
          <w:rPr>
            <w:webHidden/>
          </w:rPr>
          <w:t>13</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94" w:history="1">
        <w:r w:rsidR="00050208" w:rsidRPr="006F5695">
          <w:rPr>
            <w:rStyle w:val="Hyperlink"/>
          </w:rPr>
          <w:t>6.4</w:t>
        </w:r>
        <w:r w:rsidR="00050208">
          <w:rPr>
            <w:rFonts w:asciiTheme="minorHAnsi" w:eastAsiaTheme="minorEastAsia" w:hAnsiTheme="minorHAnsi" w:cstheme="minorBidi"/>
            <w:b w:val="0"/>
            <w:bCs w:val="0"/>
            <w:sz w:val="22"/>
            <w:szCs w:val="22"/>
            <w:lang w:val="en-US"/>
          </w:rPr>
          <w:tab/>
        </w:r>
        <w:r w:rsidR="00050208" w:rsidRPr="006F5695">
          <w:rPr>
            <w:rStyle w:val="Hyperlink"/>
          </w:rPr>
          <w:t>Variables</w:t>
        </w:r>
        <w:r w:rsidR="00050208">
          <w:rPr>
            <w:webHidden/>
          </w:rPr>
          <w:tab/>
        </w:r>
        <w:r>
          <w:rPr>
            <w:webHidden/>
          </w:rPr>
          <w:fldChar w:fldCharType="begin"/>
        </w:r>
        <w:r w:rsidR="00050208">
          <w:rPr>
            <w:webHidden/>
          </w:rPr>
          <w:instrText xml:space="preserve"> PAGEREF _Toc270671494 \h </w:instrText>
        </w:r>
        <w:r>
          <w:rPr>
            <w:webHidden/>
          </w:rPr>
        </w:r>
        <w:r>
          <w:rPr>
            <w:webHidden/>
          </w:rPr>
          <w:fldChar w:fldCharType="separate"/>
        </w:r>
        <w:r w:rsidR="00050208">
          <w:rPr>
            <w:webHidden/>
          </w:rPr>
          <w:t>13</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95" w:history="1">
        <w:r w:rsidR="00050208" w:rsidRPr="006F5695">
          <w:rPr>
            <w:rStyle w:val="Hyperlink"/>
          </w:rPr>
          <w:t>6.5</w:t>
        </w:r>
        <w:r w:rsidR="00050208">
          <w:rPr>
            <w:rFonts w:asciiTheme="minorHAnsi" w:eastAsiaTheme="minorEastAsia" w:hAnsiTheme="minorHAnsi" w:cstheme="minorBidi"/>
            <w:b w:val="0"/>
            <w:bCs w:val="0"/>
            <w:sz w:val="22"/>
            <w:szCs w:val="22"/>
            <w:lang w:val="en-US"/>
          </w:rPr>
          <w:tab/>
        </w:r>
        <w:r w:rsidR="00050208" w:rsidRPr="006F5695">
          <w:rPr>
            <w:rStyle w:val="Hyperlink"/>
          </w:rPr>
          <w:t>Dimensions</w:t>
        </w:r>
        <w:r w:rsidR="00050208">
          <w:rPr>
            <w:webHidden/>
          </w:rPr>
          <w:tab/>
        </w:r>
        <w:r>
          <w:rPr>
            <w:webHidden/>
          </w:rPr>
          <w:fldChar w:fldCharType="begin"/>
        </w:r>
        <w:r w:rsidR="00050208">
          <w:rPr>
            <w:webHidden/>
          </w:rPr>
          <w:instrText xml:space="preserve"> PAGEREF _Toc270671495 \h </w:instrText>
        </w:r>
        <w:r>
          <w:rPr>
            <w:webHidden/>
          </w:rPr>
        </w:r>
        <w:r>
          <w:rPr>
            <w:webHidden/>
          </w:rPr>
          <w:fldChar w:fldCharType="separate"/>
        </w:r>
        <w:r w:rsidR="00050208">
          <w:rPr>
            <w:webHidden/>
          </w:rPr>
          <w:t>14</w:t>
        </w:r>
        <w:r>
          <w:rPr>
            <w:webHidden/>
          </w:rPr>
          <w:fldChar w:fldCharType="end"/>
        </w:r>
      </w:hyperlink>
    </w:p>
    <w:p w:rsidR="00050208" w:rsidRDefault="007D10FB">
      <w:pPr>
        <w:pStyle w:val="TOC3"/>
        <w:rPr>
          <w:rFonts w:asciiTheme="minorHAnsi" w:eastAsiaTheme="minorEastAsia" w:hAnsiTheme="minorHAnsi" w:cstheme="minorBidi"/>
          <w:b w:val="0"/>
          <w:bCs w:val="0"/>
          <w:sz w:val="22"/>
          <w:szCs w:val="22"/>
          <w:lang w:val="en-US"/>
        </w:rPr>
      </w:pPr>
      <w:hyperlink w:anchor="_Toc270671496" w:history="1">
        <w:r w:rsidR="00050208" w:rsidRPr="006F5695">
          <w:rPr>
            <w:rStyle w:val="Hyperlink"/>
          </w:rPr>
          <w:t>6.5.1</w:t>
        </w:r>
        <w:r w:rsidR="00050208">
          <w:rPr>
            <w:rFonts w:asciiTheme="minorHAnsi" w:eastAsiaTheme="minorEastAsia" w:hAnsiTheme="minorHAnsi" w:cstheme="minorBidi"/>
            <w:b w:val="0"/>
            <w:bCs w:val="0"/>
            <w:sz w:val="22"/>
            <w:szCs w:val="22"/>
            <w:lang w:val="en-US"/>
          </w:rPr>
          <w:tab/>
        </w:r>
        <w:r w:rsidR="00050208" w:rsidRPr="006F5695">
          <w:rPr>
            <w:rStyle w:val="Hyperlink"/>
          </w:rPr>
          <w:t>Attribute</w:t>
        </w:r>
        <w:r w:rsidR="00050208">
          <w:rPr>
            <w:webHidden/>
          </w:rPr>
          <w:tab/>
        </w:r>
        <w:r>
          <w:rPr>
            <w:webHidden/>
          </w:rPr>
          <w:fldChar w:fldCharType="begin"/>
        </w:r>
        <w:r w:rsidR="00050208">
          <w:rPr>
            <w:webHidden/>
          </w:rPr>
          <w:instrText xml:space="preserve"> PAGEREF _Toc270671496 \h </w:instrText>
        </w:r>
        <w:r>
          <w:rPr>
            <w:webHidden/>
          </w:rPr>
        </w:r>
        <w:r>
          <w:rPr>
            <w:webHidden/>
          </w:rPr>
          <w:fldChar w:fldCharType="separate"/>
        </w:r>
        <w:r w:rsidR="00050208">
          <w:rPr>
            <w:webHidden/>
          </w:rPr>
          <w:t>14</w:t>
        </w:r>
        <w:r>
          <w:rPr>
            <w:webHidden/>
          </w:rPr>
          <w:fldChar w:fldCharType="end"/>
        </w:r>
      </w:hyperlink>
    </w:p>
    <w:p w:rsidR="00050208" w:rsidRDefault="007D10FB">
      <w:pPr>
        <w:pStyle w:val="TOC2"/>
        <w:rPr>
          <w:rFonts w:asciiTheme="minorHAnsi" w:eastAsiaTheme="minorEastAsia" w:hAnsiTheme="minorHAnsi" w:cstheme="minorBidi"/>
          <w:b w:val="0"/>
          <w:bCs w:val="0"/>
          <w:sz w:val="22"/>
          <w:szCs w:val="22"/>
          <w:lang w:val="en-US"/>
        </w:rPr>
      </w:pPr>
      <w:hyperlink w:anchor="_Toc270671497" w:history="1">
        <w:r w:rsidR="00050208" w:rsidRPr="006F5695">
          <w:rPr>
            <w:rStyle w:val="Hyperlink"/>
          </w:rPr>
          <w:t>A.1</w:t>
        </w:r>
        <w:r w:rsidR="00050208">
          <w:rPr>
            <w:rFonts w:asciiTheme="minorHAnsi" w:eastAsiaTheme="minorEastAsia" w:hAnsiTheme="minorHAnsi" w:cstheme="minorBidi"/>
            <w:b w:val="0"/>
            <w:bCs w:val="0"/>
            <w:sz w:val="22"/>
            <w:szCs w:val="22"/>
            <w:lang w:val="en-US"/>
          </w:rPr>
          <w:tab/>
        </w:r>
        <w:r w:rsidR="00050208" w:rsidRPr="006F5695">
          <w:rPr>
            <w:rStyle w:val="Hyperlink"/>
          </w:rPr>
          <w:t>Conformance Test Class: netCDF Core</w:t>
        </w:r>
        <w:r w:rsidR="00050208">
          <w:rPr>
            <w:webHidden/>
          </w:rPr>
          <w:tab/>
        </w:r>
        <w:r>
          <w:rPr>
            <w:webHidden/>
          </w:rPr>
          <w:fldChar w:fldCharType="begin"/>
        </w:r>
        <w:r w:rsidR="00050208">
          <w:rPr>
            <w:webHidden/>
          </w:rPr>
          <w:instrText xml:space="preserve"> PAGEREF _Toc270671497 \h </w:instrText>
        </w:r>
        <w:r>
          <w:rPr>
            <w:webHidden/>
          </w:rPr>
        </w:r>
        <w:r>
          <w:rPr>
            <w:webHidden/>
          </w:rPr>
          <w:fldChar w:fldCharType="separate"/>
        </w:r>
        <w:r w:rsidR="00050208">
          <w:rPr>
            <w:webHidden/>
          </w:rPr>
          <w:t>17</w:t>
        </w:r>
        <w:r>
          <w:rPr>
            <w:webHidden/>
          </w:rPr>
          <w:fldChar w:fldCharType="end"/>
        </w:r>
      </w:hyperlink>
    </w:p>
    <w:p w:rsidR="00050208" w:rsidRDefault="007D10FB">
      <w:pPr>
        <w:pStyle w:val="TOC3"/>
        <w:rPr>
          <w:rFonts w:asciiTheme="minorHAnsi" w:eastAsiaTheme="minorEastAsia" w:hAnsiTheme="minorHAnsi" w:cstheme="minorBidi"/>
          <w:b w:val="0"/>
          <w:bCs w:val="0"/>
          <w:sz w:val="22"/>
          <w:szCs w:val="22"/>
          <w:lang w:val="en-US"/>
        </w:rPr>
      </w:pPr>
      <w:hyperlink w:anchor="_Toc270671498" w:history="1">
        <w:r w:rsidR="00050208" w:rsidRPr="006F5695">
          <w:rPr>
            <w:rStyle w:val="Hyperlink"/>
            <w:rFonts w:eastAsia="SimSun"/>
            <w:lang w:eastAsia="zh-CN"/>
          </w:rPr>
          <w:t>A.1.1</w:t>
        </w:r>
        <w:r w:rsidR="00050208">
          <w:rPr>
            <w:rFonts w:asciiTheme="minorHAnsi" w:eastAsiaTheme="minorEastAsia" w:hAnsiTheme="minorHAnsi" w:cstheme="minorBidi"/>
            <w:b w:val="0"/>
            <w:bCs w:val="0"/>
            <w:sz w:val="22"/>
            <w:szCs w:val="22"/>
            <w:lang w:val="en-US"/>
          </w:rPr>
          <w:tab/>
        </w:r>
        <w:r w:rsidR="00050208" w:rsidRPr="006F5695">
          <w:rPr>
            <w:rStyle w:val="Hyperlink"/>
            <w:rFonts w:eastAsia="SimSun"/>
            <w:lang w:eastAsia="zh-CN"/>
          </w:rPr>
          <w:t>Requirement 1</w:t>
        </w:r>
        <w:r w:rsidR="00050208">
          <w:rPr>
            <w:webHidden/>
          </w:rPr>
          <w:tab/>
        </w:r>
        <w:r>
          <w:rPr>
            <w:webHidden/>
          </w:rPr>
          <w:fldChar w:fldCharType="begin"/>
        </w:r>
        <w:r w:rsidR="00050208">
          <w:rPr>
            <w:webHidden/>
          </w:rPr>
          <w:instrText xml:space="preserve"> PAGEREF _Toc270671498 \h </w:instrText>
        </w:r>
        <w:r>
          <w:rPr>
            <w:webHidden/>
          </w:rPr>
        </w:r>
        <w:r>
          <w:rPr>
            <w:webHidden/>
          </w:rPr>
          <w:fldChar w:fldCharType="separate"/>
        </w:r>
        <w:r w:rsidR="00050208">
          <w:rPr>
            <w:webHidden/>
          </w:rPr>
          <w:t>17</w:t>
        </w:r>
        <w:r>
          <w:rPr>
            <w:webHidden/>
          </w:rPr>
          <w:fldChar w:fldCharType="end"/>
        </w:r>
      </w:hyperlink>
    </w:p>
    <w:p w:rsidR="00050208" w:rsidRDefault="007D10FB">
      <w:pPr>
        <w:pStyle w:val="TOC3"/>
        <w:rPr>
          <w:rFonts w:asciiTheme="minorHAnsi" w:eastAsiaTheme="minorEastAsia" w:hAnsiTheme="minorHAnsi" w:cstheme="minorBidi"/>
          <w:b w:val="0"/>
          <w:bCs w:val="0"/>
          <w:sz w:val="22"/>
          <w:szCs w:val="22"/>
          <w:lang w:val="en-US"/>
        </w:rPr>
      </w:pPr>
      <w:hyperlink w:anchor="_Toc270671499" w:history="1">
        <w:r w:rsidR="00050208" w:rsidRPr="006F5695">
          <w:rPr>
            <w:rStyle w:val="Hyperlink"/>
          </w:rPr>
          <w:t>A.1.2</w:t>
        </w:r>
        <w:r w:rsidR="00050208">
          <w:rPr>
            <w:rFonts w:asciiTheme="minorHAnsi" w:eastAsiaTheme="minorEastAsia" w:hAnsiTheme="minorHAnsi" w:cstheme="minorBidi"/>
            <w:b w:val="0"/>
            <w:bCs w:val="0"/>
            <w:sz w:val="22"/>
            <w:szCs w:val="22"/>
            <w:lang w:val="en-US"/>
          </w:rPr>
          <w:tab/>
        </w:r>
        <w:r w:rsidR="00050208" w:rsidRPr="006F5695">
          <w:rPr>
            <w:rStyle w:val="Hyperlink"/>
          </w:rPr>
          <w:t>Requirement 2</w:t>
        </w:r>
        <w:r w:rsidR="00050208">
          <w:rPr>
            <w:webHidden/>
          </w:rPr>
          <w:tab/>
        </w:r>
        <w:r>
          <w:rPr>
            <w:webHidden/>
          </w:rPr>
          <w:fldChar w:fldCharType="begin"/>
        </w:r>
        <w:r w:rsidR="00050208">
          <w:rPr>
            <w:webHidden/>
          </w:rPr>
          <w:instrText xml:space="preserve"> PAGEREF _Toc270671499 \h </w:instrText>
        </w:r>
        <w:r>
          <w:rPr>
            <w:webHidden/>
          </w:rPr>
        </w:r>
        <w:r>
          <w:rPr>
            <w:webHidden/>
          </w:rPr>
          <w:fldChar w:fldCharType="separate"/>
        </w:r>
        <w:r w:rsidR="00050208">
          <w:rPr>
            <w:webHidden/>
          </w:rPr>
          <w:t>17</w:t>
        </w:r>
        <w:r>
          <w:rPr>
            <w:webHidden/>
          </w:rPr>
          <w:fldChar w:fldCharType="end"/>
        </w:r>
      </w:hyperlink>
    </w:p>
    <w:p w:rsidR="00050208" w:rsidRDefault="007D10FB">
      <w:pPr>
        <w:pStyle w:val="TOC3"/>
        <w:rPr>
          <w:rFonts w:asciiTheme="minorHAnsi" w:eastAsiaTheme="minorEastAsia" w:hAnsiTheme="minorHAnsi" w:cstheme="minorBidi"/>
          <w:b w:val="0"/>
          <w:bCs w:val="0"/>
          <w:sz w:val="22"/>
          <w:szCs w:val="22"/>
          <w:lang w:val="en-US"/>
        </w:rPr>
      </w:pPr>
      <w:hyperlink w:anchor="_Toc270671500" w:history="1">
        <w:r w:rsidR="00050208" w:rsidRPr="006F5695">
          <w:rPr>
            <w:rStyle w:val="Hyperlink"/>
          </w:rPr>
          <w:t>A.1.3</w:t>
        </w:r>
        <w:r w:rsidR="00050208">
          <w:rPr>
            <w:rFonts w:asciiTheme="minorHAnsi" w:eastAsiaTheme="minorEastAsia" w:hAnsiTheme="minorHAnsi" w:cstheme="minorBidi"/>
            <w:b w:val="0"/>
            <w:bCs w:val="0"/>
            <w:sz w:val="22"/>
            <w:szCs w:val="22"/>
            <w:lang w:val="en-US"/>
          </w:rPr>
          <w:tab/>
        </w:r>
        <w:r w:rsidR="00050208" w:rsidRPr="006F5695">
          <w:rPr>
            <w:rStyle w:val="Hyperlink"/>
          </w:rPr>
          <w:t>Requirement 3</w:t>
        </w:r>
        <w:r w:rsidR="00050208">
          <w:rPr>
            <w:webHidden/>
          </w:rPr>
          <w:tab/>
        </w:r>
        <w:r>
          <w:rPr>
            <w:webHidden/>
          </w:rPr>
          <w:fldChar w:fldCharType="begin"/>
        </w:r>
        <w:r w:rsidR="00050208">
          <w:rPr>
            <w:webHidden/>
          </w:rPr>
          <w:instrText xml:space="preserve"> PAGEREF _Toc270671500 \h </w:instrText>
        </w:r>
        <w:r>
          <w:rPr>
            <w:webHidden/>
          </w:rPr>
        </w:r>
        <w:r>
          <w:rPr>
            <w:webHidden/>
          </w:rPr>
          <w:fldChar w:fldCharType="separate"/>
        </w:r>
        <w:r w:rsidR="00050208">
          <w:rPr>
            <w:webHidden/>
          </w:rPr>
          <w:t>17</w:t>
        </w:r>
        <w:r>
          <w:rPr>
            <w:webHidden/>
          </w:rPr>
          <w:fldChar w:fldCharType="end"/>
        </w:r>
      </w:hyperlink>
    </w:p>
    <w:p w:rsidR="00050208" w:rsidRDefault="007D10FB">
      <w:pPr>
        <w:pStyle w:val="TOC3"/>
        <w:rPr>
          <w:rFonts w:asciiTheme="minorHAnsi" w:eastAsiaTheme="minorEastAsia" w:hAnsiTheme="minorHAnsi" w:cstheme="minorBidi"/>
          <w:b w:val="0"/>
          <w:bCs w:val="0"/>
          <w:sz w:val="22"/>
          <w:szCs w:val="22"/>
          <w:lang w:val="en-US"/>
        </w:rPr>
      </w:pPr>
      <w:hyperlink w:anchor="_Toc270671501" w:history="1">
        <w:r w:rsidR="00050208" w:rsidRPr="006F5695">
          <w:rPr>
            <w:rStyle w:val="Hyperlink"/>
          </w:rPr>
          <w:t>A.1.4</w:t>
        </w:r>
        <w:r w:rsidR="00050208">
          <w:rPr>
            <w:rFonts w:asciiTheme="minorHAnsi" w:eastAsiaTheme="minorEastAsia" w:hAnsiTheme="minorHAnsi" w:cstheme="minorBidi"/>
            <w:b w:val="0"/>
            <w:bCs w:val="0"/>
            <w:sz w:val="22"/>
            <w:szCs w:val="22"/>
            <w:lang w:val="en-US"/>
          </w:rPr>
          <w:tab/>
        </w:r>
        <w:r w:rsidR="00050208" w:rsidRPr="006F5695">
          <w:rPr>
            <w:rStyle w:val="Hyperlink"/>
          </w:rPr>
          <w:t>Requirement 4</w:t>
        </w:r>
        <w:r w:rsidR="00050208">
          <w:rPr>
            <w:webHidden/>
          </w:rPr>
          <w:tab/>
        </w:r>
        <w:r>
          <w:rPr>
            <w:webHidden/>
          </w:rPr>
          <w:fldChar w:fldCharType="begin"/>
        </w:r>
        <w:r w:rsidR="00050208">
          <w:rPr>
            <w:webHidden/>
          </w:rPr>
          <w:instrText xml:space="preserve"> PAGEREF _Toc270671501 \h </w:instrText>
        </w:r>
        <w:r>
          <w:rPr>
            <w:webHidden/>
          </w:rPr>
        </w:r>
        <w:r>
          <w:rPr>
            <w:webHidden/>
          </w:rPr>
          <w:fldChar w:fldCharType="separate"/>
        </w:r>
        <w:r w:rsidR="00050208">
          <w:rPr>
            <w:webHidden/>
          </w:rPr>
          <w:t>18</w:t>
        </w:r>
        <w:r>
          <w:rPr>
            <w:webHidden/>
          </w:rPr>
          <w:fldChar w:fldCharType="end"/>
        </w:r>
      </w:hyperlink>
    </w:p>
    <w:p w:rsidR="00050208" w:rsidRDefault="007D10FB">
      <w:pPr>
        <w:pStyle w:val="TOC3"/>
        <w:rPr>
          <w:rFonts w:asciiTheme="minorHAnsi" w:eastAsiaTheme="minorEastAsia" w:hAnsiTheme="minorHAnsi" w:cstheme="minorBidi"/>
          <w:b w:val="0"/>
          <w:bCs w:val="0"/>
          <w:sz w:val="22"/>
          <w:szCs w:val="22"/>
          <w:lang w:val="en-US"/>
        </w:rPr>
      </w:pPr>
      <w:hyperlink w:anchor="_Toc270671502" w:history="1">
        <w:r w:rsidR="00050208" w:rsidRPr="006F5695">
          <w:rPr>
            <w:rStyle w:val="Hyperlink"/>
          </w:rPr>
          <w:t>A.1.5</w:t>
        </w:r>
        <w:r w:rsidR="00050208">
          <w:rPr>
            <w:rFonts w:asciiTheme="minorHAnsi" w:eastAsiaTheme="minorEastAsia" w:hAnsiTheme="minorHAnsi" w:cstheme="minorBidi"/>
            <w:b w:val="0"/>
            <w:bCs w:val="0"/>
            <w:sz w:val="22"/>
            <w:szCs w:val="22"/>
            <w:lang w:val="en-US"/>
          </w:rPr>
          <w:tab/>
        </w:r>
        <w:r w:rsidR="00050208" w:rsidRPr="006F5695">
          <w:rPr>
            <w:rStyle w:val="Hyperlink"/>
          </w:rPr>
          <w:t>Requirement 5</w:t>
        </w:r>
        <w:r w:rsidR="00050208">
          <w:rPr>
            <w:webHidden/>
          </w:rPr>
          <w:tab/>
        </w:r>
        <w:r>
          <w:rPr>
            <w:webHidden/>
          </w:rPr>
          <w:fldChar w:fldCharType="begin"/>
        </w:r>
        <w:r w:rsidR="00050208">
          <w:rPr>
            <w:webHidden/>
          </w:rPr>
          <w:instrText xml:space="preserve"> PAGEREF _Toc270671502 \h </w:instrText>
        </w:r>
        <w:r>
          <w:rPr>
            <w:webHidden/>
          </w:rPr>
        </w:r>
        <w:r>
          <w:rPr>
            <w:webHidden/>
          </w:rPr>
          <w:fldChar w:fldCharType="separate"/>
        </w:r>
        <w:r w:rsidR="00050208">
          <w:rPr>
            <w:webHidden/>
          </w:rPr>
          <w:t>18</w:t>
        </w:r>
        <w:r>
          <w:rPr>
            <w:webHidden/>
          </w:rPr>
          <w:fldChar w:fldCharType="end"/>
        </w:r>
      </w:hyperlink>
    </w:p>
    <w:p w:rsidR="00050208" w:rsidRDefault="007D10FB">
      <w:pPr>
        <w:pStyle w:val="TOC3"/>
        <w:rPr>
          <w:rFonts w:asciiTheme="minorHAnsi" w:eastAsiaTheme="minorEastAsia" w:hAnsiTheme="minorHAnsi" w:cstheme="minorBidi"/>
          <w:b w:val="0"/>
          <w:bCs w:val="0"/>
          <w:sz w:val="22"/>
          <w:szCs w:val="22"/>
          <w:lang w:val="en-US"/>
        </w:rPr>
      </w:pPr>
      <w:hyperlink w:anchor="_Toc270671503" w:history="1">
        <w:r w:rsidR="00050208" w:rsidRPr="006F5695">
          <w:rPr>
            <w:rStyle w:val="Hyperlink"/>
          </w:rPr>
          <w:t>A.1.6</w:t>
        </w:r>
        <w:r w:rsidR="00050208">
          <w:rPr>
            <w:rFonts w:asciiTheme="minorHAnsi" w:eastAsiaTheme="minorEastAsia" w:hAnsiTheme="minorHAnsi" w:cstheme="minorBidi"/>
            <w:b w:val="0"/>
            <w:bCs w:val="0"/>
            <w:sz w:val="22"/>
            <w:szCs w:val="22"/>
            <w:lang w:val="en-US"/>
          </w:rPr>
          <w:tab/>
        </w:r>
        <w:r w:rsidR="00050208" w:rsidRPr="006F5695">
          <w:rPr>
            <w:rStyle w:val="Hyperlink"/>
            <w:lang w:val="de-DE"/>
          </w:rPr>
          <w:t>Requirement 6</w:t>
        </w:r>
        <w:r w:rsidR="00050208">
          <w:rPr>
            <w:webHidden/>
          </w:rPr>
          <w:tab/>
        </w:r>
        <w:r>
          <w:rPr>
            <w:webHidden/>
          </w:rPr>
          <w:fldChar w:fldCharType="begin"/>
        </w:r>
        <w:r w:rsidR="00050208">
          <w:rPr>
            <w:webHidden/>
          </w:rPr>
          <w:instrText xml:space="preserve"> PAGEREF _Toc270671503 \h </w:instrText>
        </w:r>
        <w:r>
          <w:rPr>
            <w:webHidden/>
          </w:rPr>
        </w:r>
        <w:r>
          <w:rPr>
            <w:webHidden/>
          </w:rPr>
          <w:fldChar w:fldCharType="separate"/>
        </w:r>
        <w:r w:rsidR="00050208">
          <w:rPr>
            <w:webHidden/>
          </w:rPr>
          <w:t>18</w:t>
        </w:r>
        <w:r>
          <w:rPr>
            <w:webHidden/>
          </w:rPr>
          <w:fldChar w:fldCharType="end"/>
        </w:r>
      </w:hyperlink>
    </w:p>
    <w:p w:rsidR="00050208" w:rsidRDefault="007D10FB">
      <w:pPr>
        <w:pStyle w:val="TOC3"/>
        <w:rPr>
          <w:rFonts w:asciiTheme="minorHAnsi" w:eastAsiaTheme="minorEastAsia" w:hAnsiTheme="minorHAnsi" w:cstheme="minorBidi"/>
          <w:b w:val="0"/>
          <w:bCs w:val="0"/>
          <w:sz w:val="22"/>
          <w:szCs w:val="22"/>
          <w:lang w:val="en-US"/>
        </w:rPr>
      </w:pPr>
      <w:hyperlink w:anchor="_Toc270671504" w:history="1">
        <w:r w:rsidR="00050208" w:rsidRPr="006F5695">
          <w:rPr>
            <w:rStyle w:val="Hyperlink"/>
          </w:rPr>
          <w:t>A.1.7</w:t>
        </w:r>
        <w:r w:rsidR="00050208">
          <w:rPr>
            <w:rFonts w:asciiTheme="minorHAnsi" w:eastAsiaTheme="minorEastAsia" w:hAnsiTheme="minorHAnsi" w:cstheme="minorBidi"/>
            <w:b w:val="0"/>
            <w:bCs w:val="0"/>
            <w:sz w:val="22"/>
            <w:szCs w:val="22"/>
            <w:lang w:val="en-US"/>
          </w:rPr>
          <w:tab/>
        </w:r>
        <w:r w:rsidR="00050208" w:rsidRPr="006F5695">
          <w:rPr>
            <w:rStyle w:val="Hyperlink"/>
            <w:lang w:val="de-DE"/>
          </w:rPr>
          <w:t xml:space="preserve">Requirement </w:t>
        </w:r>
        <w:r w:rsidR="00050208" w:rsidRPr="006F5695">
          <w:rPr>
            <w:rStyle w:val="Hyperlink"/>
          </w:rPr>
          <w:t>7</w:t>
        </w:r>
        <w:r w:rsidR="00050208">
          <w:rPr>
            <w:webHidden/>
          </w:rPr>
          <w:tab/>
        </w:r>
        <w:r>
          <w:rPr>
            <w:webHidden/>
          </w:rPr>
          <w:fldChar w:fldCharType="begin"/>
        </w:r>
        <w:r w:rsidR="00050208">
          <w:rPr>
            <w:webHidden/>
          </w:rPr>
          <w:instrText xml:space="preserve"> PAGEREF _Toc270671504 \h </w:instrText>
        </w:r>
        <w:r>
          <w:rPr>
            <w:webHidden/>
          </w:rPr>
        </w:r>
        <w:r>
          <w:rPr>
            <w:webHidden/>
          </w:rPr>
          <w:fldChar w:fldCharType="separate"/>
        </w:r>
        <w:r w:rsidR="00050208">
          <w:rPr>
            <w:webHidden/>
          </w:rPr>
          <w:t>18</w:t>
        </w:r>
        <w:r>
          <w:rPr>
            <w:webHidden/>
          </w:rPr>
          <w:fldChar w:fldCharType="end"/>
        </w:r>
      </w:hyperlink>
    </w:p>
    <w:p w:rsidR="00050208" w:rsidRDefault="007D10FB">
      <w:pPr>
        <w:pStyle w:val="TOC3"/>
        <w:rPr>
          <w:rFonts w:asciiTheme="minorHAnsi" w:eastAsiaTheme="minorEastAsia" w:hAnsiTheme="minorHAnsi" w:cstheme="minorBidi"/>
          <w:b w:val="0"/>
          <w:bCs w:val="0"/>
          <w:sz w:val="22"/>
          <w:szCs w:val="22"/>
          <w:lang w:val="en-US"/>
        </w:rPr>
      </w:pPr>
      <w:hyperlink w:anchor="_Toc270671505" w:history="1">
        <w:r w:rsidR="00050208" w:rsidRPr="006F5695">
          <w:rPr>
            <w:rStyle w:val="Hyperlink"/>
          </w:rPr>
          <w:t>A.1.8</w:t>
        </w:r>
        <w:r w:rsidR="00050208">
          <w:rPr>
            <w:rFonts w:asciiTheme="minorHAnsi" w:eastAsiaTheme="minorEastAsia" w:hAnsiTheme="minorHAnsi" w:cstheme="minorBidi"/>
            <w:b w:val="0"/>
            <w:bCs w:val="0"/>
            <w:sz w:val="22"/>
            <w:szCs w:val="22"/>
            <w:lang w:val="en-US"/>
          </w:rPr>
          <w:tab/>
        </w:r>
        <w:r w:rsidR="00050208" w:rsidRPr="006F5695">
          <w:rPr>
            <w:rStyle w:val="Hyperlink"/>
            <w:lang w:val="de-DE"/>
          </w:rPr>
          <w:t xml:space="preserve">Requirement </w:t>
        </w:r>
        <w:r w:rsidR="00050208" w:rsidRPr="006F5695">
          <w:rPr>
            <w:rStyle w:val="Hyperlink"/>
          </w:rPr>
          <w:t>8</w:t>
        </w:r>
        <w:r w:rsidR="00050208">
          <w:rPr>
            <w:webHidden/>
          </w:rPr>
          <w:tab/>
        </w:r>
        <w:r>
          <w:rPr>
            <w:webHidden/>
          </w:rPr>
          <w:fldChar w:fldCharType="begin"/>
        </w:r>
        <w:r w:rsidR="00050208">
          <w:rPr>
            <w:webHidden/>
          </w:rPr>
          <w:instrText xml:space="preserve"> PAGEREF _Toc270671505 \h </w:instrText>
        </w:r>
        <w:r>
          <w:rPr>
            <w:webHidden/>
          </w:rPr>
        </w:r>
        <w:r>
          <w:rPr>
            <w:webHidden/>
          </w:rPr>
          <w:fldChar w:fldCharType="separate"/>
        </w:r>
        <w:r w:rsidR="00050208">
          <w:rPr>
            <w:webHidden/>
          </w:rPr>
          <w:t>19</w:t>
        </w:r>
        <w:r>
          <w:rPr>
            <w:webHidden/>
          </w:rPr>
          <w:fldChar w:fldCharType="end"/>
        </w:r>
      </w:hyperlink>
    </w:p>
    <w:p w:rsidR="00050208" w:rsidRDefault="007D10FB">
      <w:pPr>
        <w:pStyle w:val="TOC3"/>
        <w:rPr>
          <w:rFonts w:asciiTheme="minorHAnsi" w:eastAsiaTheme="minorEastAsia" w:hAnsiTheme="minorHAnsi" w:cstheme="minorBidi"/>
          <w:b w:val="0"/>
          <w:bCs w:val="0"/>
          <w:sz w:val="22"/>
          <w:szCs w:val="22"/>
          <w:lang w:val="en-US"/>
        </w:rPr>
      </w:pPr>
      <w:hyperlink w:anchor="_Toc270671506" w:history="1">
        <w:r w:rsidR="00050208" w:rsidRPr="006F5695">
          <w:rPr>
            <w:rStyle w:val="Hyperlink"/>
          </w:rPr>
          <w:t>A.1.9</w:t>
        </w:r>
        <w:r w:rsidR="00050208">
          <w:rPr>
            <w:rFonts w:asciiTheme="minorHAnsi" w:eastAsiaTheme="minorEastAsia" w:hAnsiTheme="minorHAnsi" w:cstheme="minorBidi"/>
            <w:b w:val="0"/>
            <w:bCs w:val="0"/>
            <w:sz w:val="22"/>
            <w:szCs w:val="22"/>
            <w:lang w:val="en-US"/>
          </w:rPr>
          <w:tab/>
        </w:r>
        <w:r w:rsidR="00050208" w:rsidRPr="006F5695">
          <w:rPr>
            <w:rStyle w:val="Hyperlink"/>
            <w:lang w:val="de-DE"/>
          </w:rPr>
          <w:t xml:space="preserve">Requirement </w:t>
        </w:r>
        <w:r w:rsidR="00050208" w:rsidRPr="006F5695">
          <w:rPr>
            <w:rStyle w:val="Hyperlink"/>
          </w:rPr>
          <w:t>9</w:t>
        </w:r>
        <w:r w:rsidR="00050208">
          <w:rPr>
            <w:webHidden/>
          </w:rPr>
          <w:tab/>
        </w:r>
        <w:r>
          <w:rPr>
            <w:webHidden/>
          </w:rPr>
          <w:fldChar w:fldCharType="begin"/>
        </w:r>
        <w:r w:rsidR="00050208">
          <w:rPr>
            <w:webHidden/>
          </w:rPr>
          <w:instrText xml:space="preserve"> PAGEREF _Toc270671506 \h </w:instrText>
        </w:r>
        <w:r>
          <w:rPr>
            <w:webHidden/>
          </w:rPr>
        </w:r>
        <w:r>
          <w:rPr>
            <w:webHidden/>
          </w:rPr>
          <w:fldChar w:fldCharType="separate"/>
        </w:r>
        <w:r w:rsidR="00050208">
          <w:rPr>
            <w:webHidden/>
          </w:rPr>
          <w:t>19</w:t>
        </w:r>
        <w:r>
          <w:rPr>
            <w:webHidden/>
          </w:rPr>
          <w:fldChar w:fldCharType="end"/>
        </w:r>
      </w:hyperlink>
    </w:p>
    <w:p w:rsidR="00050208" w:rsidRDefault="007D10FB">
      <w:pPr>
        <w:pStyle w:val="TOC3"/>
        <w:rPr>
          <w:rFonts w:asciiTheme="minorHAnsi" w:eastAsiaTheme="minorEastAsia" w:hAnsiTheme="minorHAnsi" w:cstheme="minorBidi"/>
          <w:b w:val="0"/>
          <w:bCs w:val="0"/>
          <w:sz w:val="22"/>
          <w:szCs w:val="22"/>
          <w:lang w:val="en-US"/>
        </w:rPr>
      </w:pPr>
      <w:hyperlink w:anchor="_Toc270671507" w:history="1">
        <w:r w:rsidR="00050208" w:rsidRPr="006F5695">
          <w:rPr>
            <w:rStyle w:val="Hyperlink"/>
          </w:rPr>
          <w:t>A.1.10</w:t>
        </w:r>
        <w:r w:rsidR="00050208">
          <w:rPr>
            <w:rFonts w:asciiTheme="minorHAnsi" w:eastAsiaTheme="minorEastAsia" w:hAnsiTheme="minorHAnsi" w:cstheme="minorBidi"/>
            <w:b w:val="0"/>
            <w:bCs w:val="0"/>
            <w:sz w:val="22"/>
            <w:szCs w:val="22"/>
            <w:lang w:val="en-US"/>
          </w:rPr>
          <w:tab/>
        </w:r>
        <w:r w:rsidR="00050208" w:rsidRPr="006F5695">
          <w:rPr>
            <w:rStyle w:val="Hyperlink"/>
          </w:rPr>
          <w:t>Requirement 10</w:t>
        </w:r>
        <w:r w:rsidR="00050208">
          <w:rPr>
            <w:webHidden/>
          </w:rPr>
          <w:tab/>
        </w:r>
        <w:r>
          <w:rPr>
            <w:webHidden/>
          </w:rPr>
          <w:fldChar w:fldCharType="begin"/>
        </w:r>
        <w:r w:rsidR="00050208">
          <w:rPr>
            <w:webHidden/>
          </w:rPr>
          <w:instrText xml:space="preserve"> PAGEREF _Toc270671507 \h </w:instrText>
        </w:r>
        <w:r>
          <w:rPr>
            <w:webHidden/>
          </w:rPr>
        </w:r>
        <w:r>
          <w:rPr>
            <w:webHidden/>
          </w:rPr>
          <w:fldChar w:fldCharType="separate"/>
        </w:r>
        <w:r w:rsidR="00050208">
          <w:rPr>
            <w:webHidden/>
          </w:rPr>
          <w:t>19</w:t>
        </w:r>
        <w:r>
          <w:rPr>
            <w:webHidden/>
          </w:rPr>
          <w:fldChar w:fldCharType="end"/>
        </w:r>
      </w:hyperlink>
    </w:p>
    <w:p w:rsidR="00050208" w:rsidRDefault="007D10FB">
      <w:pPr>
        <w:pStyle w:val="TOC3"/>
        <w:rPr>
          <w:rFonts w:asciiTheme="minorHAnsi" w:eastAsiaTheme="minorEastAsia" w:hAnsiTheme="minorHAnsi" w:cstheme="minorBidi"/>
          <w:b w:val="0"/>
          <w:bCs w:val="0"/>
          <w:sz w:val="22"/>
          <w:szCs w:val="22"/>
          <w:lang w:val="en-US"/>
        </w:rPr>
      </w:pPr>
      <w:hyperlink w:anchor="_Toc270671508" w:history="1">
        <w:r w:rsidR="00050208" w:rsidRPr="006F5695">
          <w:rPr>
            <w:rStyle w:val="Hyperlink"/>
            <w:lang w:val="de-DE"/>
          </w:rPr>
          <w:t>A.1.11</w:t>
        </w:r>
        <w:r w:rsidR="00050208">
          <w:rPr>
            <w:rFonts w:asciiTheme="minorHAnsi" w:eastAsiaTheme="minorEastAsia" w:hAnsiTheme="minorHAnsi" w:cstheme="minorBidi"/>
            <w:b w:val="0"/>
            <w:bCs w:val="0"/>
            <w:sz w:val="22"/>
            <w:szCs w:val="22"/>
            <w:lang w:val="en-US"/>
          </w:rPr>
          <w:tab/>
        </w:r>
        <w:r w:rsidR="00050208" w:rsidRPr="006F5695">
          <w:rPr>
            <w:rStyle w:val="Hyperlink"/>
            <w:lang w:val="de-DE"/>
          </w:rPr>
          <w:t xml:space="preserve">Requirement </w:t>
        </w:r>
        <w:r w:rsidR="00050208" w:rsidRPr="006F5695">
          <w:rPr>
            <w:rStyle w:val="Hyperlink"/>
          </w:rPr>
          <w:t>11</w:t>
        </w:r>
        <w:r w:rsidR="00050208">
          <w:rPr>
            <w:webHidden/>
          </w:rPr>
          <w:tab/>
        </w:r>
        <w:r>
          <w:rPr>
            <w:webHidden/>
          </w:rPr>
          <w:fldChar w:fldCharType="begin"/>
        </w:r>
        <w:r w:rsidR="00050208">
          <w:rPr>
            <w:webHidden/>
          </w:rPr>
          <w:instrText xml:space="preserve"> PAGEREF _Toc270671508 \h </w:instrText>
        </w:r>
        <w:r>
          <w:rPr>
            <w:webHidden/>
          </w:rPr>
        </w:r>
        <w:r>
          <w:rPr>
            <w:webHidden/>
          </w:rPr>
          <w:fldChar w:fldCharType="separate"/>
        </w:r>
        <w:r w:rsidR="00050208">
          <w:rPr>
            <w:webHidden/>
          </w:rPr>
          <w:t>20</w:t>
        </w:r>
        <w:r>
          <w:rPr>
            <w:webHidden/>
          </w:rPr>
          <w:fldChar w:fldCharType="end"/>
        </w:r>
      </w:hyperlink>
    </w:p>
    <w:p w:rsidR="00050208" w:rsidRDefault="007D10FB">
      <w:pPr>
        <w:pStyle w:val="TOC3"/>
        <w:rPr>
          <w:rFonts w:asciiTheme="minorHAnsi" w:eastAsiaTheme="minorEastAsia" w:hAnsiTheme="minorHAnsi" w:cstheme="minorBidi"/>
          <w:b w:val="0"/>
          <w:bCs w:val="0"/>
          <w:sz w:val="22"/>
          <w:szCs w:val="22"/>
          <w:lang w:val="en-US"/>
        </w:rPr>
      </w:pPr>
      <w:hyperlink w:anchor="_Toc270671509" w:history="1">
        <w:r w:rsidR="00050208" w:rsidRPr="006F5695">
          <w:rPr>
            <w:rStyle w:val="Hyperlink"/>
          </w:rPr>
          <w:t>A.1.12</w:t>
        </w:r>
        <w:r w:rsidR="00050208">
          <w:rPr>
            <w:rFonts w:asciiTheme="minorHAnsi" w:eastAsiaTheme="minorEastAsia" w:hAnsiTheme="minorHAnsi" w:cstheme="minorBidi"/>
            <w:b w:val="0"/>
            <w:bCs w:val="0"/>
            <w:sz w:val="22"/>
            <w:szCs w:val="22"/>
            <w:lang w:val="en-US"/>
          </w:rPr>
          <w:tab/>
        </w:r>
        <w:r w:rsidR="00050208" w:rsidRPr="006F5695">
          <w:rPr>
            <w:rStyle w:val="Hyperlink"/>
            <w:lang w:val="de-DE"/>
          </w:rPr>
          <w:t>Requirement 1</w:t>
        </w:r>
        <w:r w:rsidR="00050208" w:rsidRPr="006F5695">
          <w:rPr>
            <w:rStyle w:val="Hyperlink"/>
          </w:rPr>
          <w:t>2</w:t>
        </w:r>
        <w:r w:rsidR="00050208">
          <w:rPr>
            <w:webHidden/>
          </w:rPr>
          <w:tab/>
        </w:r>
        <w:r>
          <w:rPr>
            <w:webHidden/>
          </w:rPr>
          <w:fldChar w:fldCharType="begin"/>
        </w:r>
        <w:r w:rsidR="00050208">
          <w:rPr>
            <w:webHidden/>
          </w:rPr>
          <w:instrText xml:space="preserve"> PAGEREF _Toc270671509 \h </w:instrText>
        </w:r>
        <w:r>
          <w:rPr>
            <w:webHidden/>
          </w:rPr>
        </w:r>
        <w:r>
          <w:rPr>
            <w:webHidden/>
          </w:rPr>
          <w:fldChar w:fldCharType="separate"/>
        </w:r>
        <w:r w:rsidR="00050208">
          <w:rPr>
            <w:webHidden/>
          </w:rPr>
          <w:t>20</w:t>
        </w:r>
        <w:r>
          <w:rPr>
            <w:webHidden/>
          </w:rPr>
          <w:fldChar w:fldCharType="end"/>
        </w:r>
      </w:hyperlink>
    </w:p>
    <w:p w:rsidR="00050208" w:rsidRDefault="007D10FB">
      <w:pPr>
        <w:pStyle w:val="TOC3"/>
        <w:rPr>
          <w:rFonts w:asciiTheme="minorHAnsi" w:eastAsiaTheme="minorEastAsia" w:hAnsiTheme="minorHAnsi" w:cstheme="minorBidi"/>
          <w:b w:val="0"/>
          <w:bCs w:val="0"/>
          <w:sz w:val="22"/>
          <w:szCs w:val="22"/>
          <w:lang w:val="en-US"/>
        </w:rPr>
      </w:pPr>
      <w:hyperlink w:anchor="_Toc270671510" w:history="1">
        <w:r w:rsidR="00050208" w:rsidRPr="006F5695">
          <w:rPr>
            <w:rStyle w:val="Hyperlink"/>
          </w:rPr>
          <w:t>A.1.13</w:t>
        </w:r>
        <w:r w:rsidR="00050208">
          <w:rPr>
            <w:rFonts w:asciiTheme="minorHAnsi" w:eastAsiaTheme="minorEastAsia" w:hAnsiTheme="minorHAnsi" w:cstheme="minorBidi"/>
            <w:b w:val="0"/>
            <w:bCs w:val="0"/>
            <w:sz w:val="22"/>
            <w:szCs w:val="22"/>
            <w:lang w:val="en-US"/>
          </w:rPr>
          <w:tab/>
        </w:r>
        <w:r w:rsidR="00050208" w:rsidRPr="006F5695">
          <w:rPr>
            <w:rStyle w:val="Hyperlink"/>
            <w:lang w:val="de-DE"/>
          </w:rPr>
          <w:t>Requirement 1</w:t>
        </w:r>
        <w:r w:rsidR="00050208" w:rsidRPr="006F5695">
          <w:rPr>
            <w:rStyle w:val="Hyperlink"/>
          </w:rPr>
          <w:t>3</w:t>
        </w:r>
        <w:r w:rsidR="00050208">
          <w:rPr>
            <w:webHidden/>
          </w:rPr>
          <w:tab/>
        </w:r>
        <w:r>
          <w:rPr>
            <w:webHidden/>
          </w:rPr>
          <w:fldChar w:fldCharType="begin"/>
        </w:r>
        <w:r w:rsidR="00050208">
          <w:rPr>
            <w:webHidden/>
          </w:rPr>
          <w:instrText xml:space="preserve"> PAGEREF _Toc270671510 \h </w:instrText>
        </w:r>
        <w:r>
          <w:rPr>
            <w:webHidden/>
          </w:rPr>
        </w:r>
        <w:r>
          <w:rPr>
            <w:webHidden/>
          </w:rPr>
          <w:fldChar w:fldCharType="separate"/>
        </w:r>
        <w:r w:rsidR="00050208">
          <w:rPr>
            <w:webHidden/>
          </w:rPr>
          <w:t>20</w:t>
        </w:r>
        <w:r>
          <w:rPr>
            <w:webHidden/>
          </w:rPr>
          <w:fldChar w:fldCharType="end"/>
        </w:r>
      </w:hyperlink>
    </w:p>
    <w:p w:rsidR="00050208" w:rsidRDefault="007D10FB">
      <w:pPr>
        <w:pStyle w:val="TOC3"/>
        <w:rPr>
          <w:rFonts w:asciiTheme="minorHAnsi" w:eastAsiaTheme="minorEastAsia" w:hAnsiTheme="minorHAnsi" w:cstheme="minorBidi"/>
          <w:b w:val="0"/>
          <w:bCs w:val="0"/>
          <w:sz w:val="22"/>
          <w:szCs w:val="22"/>
          <w:lang w:val="en-US"/>
        </w:rPr>
      </w:pPr>
      <w:hyperlink w:anchor="_Toc270671511" w:history="1">
        <w:r w:rsidR="00050208" w:rsidRPr="006F5695">
          <w:rPr>
            <w:rStyle w:val="Hyperlink"/>
            <w:lang w:val="en-CA"/>
          </w:rPr>
          <w:t>A.1.14</w:t>
        </w:r>
        <w:r w:rsidR="00050208">
          <w:rPr>
            <w:rFonts w:asciiTheme="minorHAnsi" w:eastAsiaTheme="minorEastAsia" w:hAnsiTheme="minorHAnsi" w:cstheme="minorBidi"/>
            <w:b w:val="0"/>
            <w:bCs w:val="0"/>
            <w:sz w:val="22"/>
            <w:szCs w:val="22"/>
            <w:lang w:val="en-US"/>
          </w:rPr>
          <w:tab/>
        </w:r>
        <w:r w:rsidR="00050208" w:rsidRPr="006F5695">
          <w:rPr>
            <w:rStyle w:val="Hyperlink"/>
            <w:lang w:val="de-DE"/>
          </w:rPr>
          <w:t>Requirement 1</w:t>
        </w:r>
        <w:r w:rsidR="00050208" w:rsidRPr="006F5695">
          <w:rPr>
            <w:rStyle w:val="Hyperlink"/>
          </w:rPr>
          <w:t>4</w:t>
        </w:r>
        <w:r w:rsidR="00050208">
          <w:rPr>
            <w:webHidden/>
          </w:rPr>
          <w:tab/>
        </w:r>
        <w:r>
          <w:rPr>
            <w:webHidden/>
          </w:rPr>
          <w:fldChar w:fldCharType="begin"/>
        </w:r>
        <w:r w:rsidR="00050208">
          <w:rPr>
            <w:webHidden/>
          </w:rPr>
          <w:instrText xml:space="preserve"> PAGEREF _Toc270671511 \h </w:instrText>
        </w:r>
        <w:r>
          <w:rPr>
            <w:webHidden/>
          </w:rPr>
        </w:r>
        <w:r>
          <w:rPr>
            <w:webHidden/>
          </w:rPr>
          <w:fldChar w:fldCharType="separate"/>
        </w:r>
        <w:r w:rsidR="00050208">
          <w:rPr>
            <w:webHidden/>
          </w:rPr>
          <w:t>21</w:t>
        </w:r>
        <w:r>
          <w:rPr>
            <w:webHidden/>
          </w:rPr>
          <w:fldChar w:fldCharType="end"/>
        </w:r>
      </w:hyperlink>
    </w:p>
    <w:p w:rsidR="006C7D98" w:rsidRDefault="007D10FB">
      <w:r>
        <w:fldChar w:fldCharType="end"/>
      </w:r>
    </w:p>
    <w:p w:rsidR="006C7D98" w:rsidRDefault="002C51FF">
      <w:pPr>
        <w:pStyle w:val="Special"/>
        <w:tabs>
          <w:tab w:val="right" w:pos="8640"/>
        </w:tabs>
        <w:spacing w:before="720"/>
        <w:rPr>
          <w:b/>
          <w:bCs/>
          <w:sz w:val="32"/>
          <w:szCs w:val="32"/>
          <w:lang w:val="en-CA"/>
        </w:rPr>
      </w:pPr>
      <w:commentRangeStart w:id="1"/>
      <w:r>
        <w:rPr>
          <w:b/>
          <w:bCs/>
          <w:sz w:val="32"/>
          <w:szCs w:val="32"/>
          <w:lang w:val="en-CA"/>
        </w:rPr>
        <w:t>Tables</w:t>
      </w:r>
      <w:commentRangeEnd w:id="1"/>
      <w:r>
        <w:rPr>
          <w:rStyle w:val="CommentReference"/>
        </w:rPr>
        <w:commentReference w:id="1"/>
      </w:r>
      <w:r>
        <w:rPr>
          <w:b/>
          <w:bCs/>
          <w:sz w:val="32"/>
          <w:szCs w:val="32"/>
          <w:lang w:val="en-CA"/>
        </w:rPr>
        <w:tab/>
      </w:r>
      <w:r>
        <w:rPr>
          <w:lang w:val="en-CA"/>
        </w:rPr>
        <w:t>Page</w:t>
      </w:r>
    </w:p>
    <w:p w:rsidR="006C7D98" w:rsidRDefault="007D10FB">
      <w:pPr>
        <w:pStyle w:val="TOC2"/>
        <w:rPr>
          <w:rStyle w:val="Hyperlink"/>
          <w:b w:val="0"/>
        </w:rPr>
      </w:pPr>
      <w:r>
        <w:rPr>
          <w:rStyle w:val="Hyperlink"/>
        </w:rPr>
        <w:fldChar w:fldCharType="begin"/>
      </w:r>
      <w:r w:rsidR="002C51FF">
        <w:rPr>
          <w:rStyle w:val="Hyperlink"/>
        </w:rPr>
        <w:instrText xml:space="preserve"> TOC \t "Table title,1" \c "Figure" </w:instrText>
      </w:r>
      <w:r>
        <w:rPr>
          <w:rStyle w:val="Hyperlink"/>
        </w:rPr>
        <w:fldChar w:fldCharType="separate"/>
      </w:r>
      <w:hyperlink w:anchor="_NetCDF_classic_model" w:history="1">
        <w:r w:rsidR="002C51FF">
          <w:rPr>
            <w:rStyle w:val="Hyperlink"/>
            <w:b w:val="0"/>
          </w:rPr>
          <w:t>Table 2</w:t>
        </w:r>
        <w:r w:rsidR="002C51FF">
          <w:rPr>
            <w:rStyle w:val="Hyperlink"/>
            <w:b w:val="0"/>
          </w:rPr>
          <w:tab/>
          <w:t>— Namespace mappings</w:t>
        </w:r>
        <w:r w:rsidR="002C51FF">
          <w:rPr>
            <w:rStyle w:val="Hyperlink"/>
            <w:b w:val="0"/>
          </w:rPr>
          <w:tab/>
          <w:t>11</w:t>
        </w:r>
      </w:hyperlink>
    </w:p>
    <w:p w:rsidR="006C7D98" w:rsidRDefault="007D10FB">
      <w:pPr>
        <w:pStyle w:val="TOC2"/>
      </w:pPr>
      <w:r>
        <w:rPr>
          <w:rStyle w:val="Hyperlink"/>
        </w:rPr>
        <w:fldChar w:fldCharType="end"/>
      </w:r>
      <w:r w:rsidR="002C51FF">
        <w:rPr>
          <w:lang w:val="en-CA"/>
        </w:rPr>
        <w:t xml:space="preserve"> </w:t>
      </w:r>
      <w:r>
        <w:rPr>
          <w:lang w:val="en-CA"/>
        </w:rPr>
        <w:fldChar w:fldCharType="begin"/>
      </w:r>
      <w:r w:rsidR="002C51FF">
        <w:rPr>
          <w:lang w:val="en-CA"/>
        </w:rPr>
        <w:instrText xml:space="preserve"> TOC \h \z \c "Figure" </w:instrText>
      </w:r>
      <w:r>
        <w:rPr>
          <w:lang w:val="en-CA"/>
        </w:rPr>
        <w:fldChar w:fldCharType="separate"/>
      </w:r>
    </w:p>
    <w:p w:rsidR="006C7D98" w:rsidRDefault="007D10FB">
      <w:pPr>
        <w:pStyle w:val="TableofFigures"/>
        <w:tabs>
          <w:tab w:val="right" w:leader="dot" w:pos="8630"/>
        </w:tabs>
        <w:rPr>
          <w:rFonts w:ascii="Calibri" w:eastAsia="Times New Roman" w:hAnsi="Calibri"/>
          <w:noProof/>
          <w:sz w:val="22"/>
          <w:szCs w:val="22"/>
          <w:lang w:eastAsia="en-US"/>
        </w:rPr>
      </w:pPr>
      <w:hyperlink w:anchor="_Toc270072973" w:history="1">
        <w:r w:rsidR="002C51FF">
          <w:rPr>
            <w:rStyle w:val="Hyperlink"/>
          </w:rPr>
          <w:t>Figure</w:t>
        </w:r>
        <w:r w:rsidR="002C51FF">
          <w:rPr>
            <w:rStyle w:val="Hyperlink"/>
            <w:noProof/>
          </w:rPr>
          <w:t xml:space="preserve"> 1: netCDF classic data model</w:t>
        </w:r>
        <w:r w:rsidR="002C51FF">
          <w:rPr>
            <w:noProof/>
            <w:webHidden/>
          </w:rPr>
          <w:tab/>
        </w:r>
        <w:r>
          <w:rPr>
            <w:noProof/>
            <w:webHidden/>
          </w:rPr>
          <w:fldChar w:fldCharType="begin"/>
        </w:r>
        <w:r w:rsidR="002C51FF">
          <w:rPr>
            <w:noProof/>
            <w:webHidden/>
          </w:rPr>
          <w:instrText xml:space="preserve"> PAGEREF _Toc270072973 \h </w:instrText>
        </w:r>
        <w:r>
          <w:rPr>
            <w:noProof/>
            <w:webHidden/>
          </w:rPr>
        </w:r>
        <w:r>
          <w:rPr>
            <w:noProof/>
            <w:webHidden/>
          </w:rPr>
          <w:fldChar w:fldCharType="separate"/>
        </w:r>
        <w:r w:rsidR="002C51FF">
          <w:rPr>
            <w:noProof/>
            <w:webHidden/>
          </w:rPr>
          <w:t>13</w:t>
        </w:r>
        <w:r>
          <w:rPr>
            <w:noProof/>
            <w:webHidden/>
          </w:rPr>
          <w:fldChar w:fldCharType="end"/>
        </w:r>
      </w:hyperlink>
    </w:p>
    <w:p w:rsidR="006C7D98" w:rsidRDefault="007D10FB">
      <w:pPr>
        <w:pStyle w:val="TOC2"/>
        <w:rPr>
          <w:lang w:val="en-CA"/>
        </w:rPr>
      </w:pPr>
      <w:r>
        <w:rPr>
          <w:lang w:val="en-CA"/>
        </w:rPr>
        <w:fldChar w:fldCharType="end"/>
      </w:r>
    </w:p>
    <w:p w:rsidR="006C7D98" w:rsidRDefault="002C51FF">
      <w:pPr>
        <w:pStyle w:val="OGCClause"/>
        <w:pageBreakBefore/>
      </w:pPr>
      <w:r>
        <w:lastRenderedPageBreak/>
        <w:t>Preface</w:t>
      </w:r>
    </w:p>
    <w:p w:rsidR="006C7D98" w:rsidRDefault="002C51FF">
      <w:pPr>
        <w:spacing w:after="0"/>
        <w:rPr>
          <w:lang w:val="en-CA" w:eastAsia="en-CA"/>
        </w:rPr>
      </w:pPr>
      <w:r>
        <w:rPr>
          <w:lang w:val="en-CA" w:eastAsia="en-CA"/>
        </w:rPr>
        <w:t xml:space="preserve">This document specifies the core of the OGC netCDF encoding standard. </w:t>
      </w:r>
    </w:p>
    <w:p w:rsidR="006C7D98" w:rsidRDefault="006C7D98">
      <w:pPr>
        <w:spacing w:after="0"/>
        <w:rPr>
          <w:lang w:val="en-CA" w:eastAsia="en-CA"/>
        </w:rPr>
      </w:pPr>
    </w:p>
    <w:p w:rsidR="006C7D98" w:rsidRDefault="002C51FF">
      <w:pPr>
        <w:spacing w:after="0"/>
        <w:rPr>
          <w:sz w:val="24"/>
          <w:lang w:val="en-US"/>
        </w:rPr>
      </w:pPr>
      <w:r>
        <w:rPr>
          <w:sz w:val="24"/>
          <w:lang w:val="en-US"/>
        </w:rPr>
        <w:t>Suggested additions, changes, and comments on this draft report are welcome and encouraged. Such suggestions may be submitted by email message or by ma</w:t>
      </w:r>
      <w:r>
        <w:rPr>
          <w:sz w:val="24"/>
          <w:lang w:val="en-US"/>
        </w:rPr>
        <w:t>k</w:t>
      </w:r>
      <w:r>
        <w:rPr>
          <w:sz w:val="24"/>
          <w:lang w:val="en-US"/>
        </w:rPr>
        <w:t>ing suggested changes in an edited copy of this document.</w:t>
      </w:r>
    </w:p>
    <w:p w:rsidR="006C7D98" w:rsidRDefault="006C7D98">
      <w:pPr>
        <w:rPr>
          <w:lang w:val="en-CA" w:eastAsia="en-CA"/>
        </w:rPr>
      </w:pPr>
    </w:p>
    <w:p w:rsidR="006C7D98" w:rsidRDefault="002C51FF">
      <w:pPr>
        <w:pStyle w:val="OGCClause"/>
        <w:ind w:left="505" w:hanging="505"/>
      </w:pPr>
      <w:r>
        <w:t>Terms and definitions</w:t>
      </w:r>
    </w:p>
    <w:p w:rsidR="006C7D98" w:rsidRDefault="002C51FF">
      <w:r>
        <w:t>This document uses the specification terms defined in Subclause 5.3 of [OGC 06-121r8</w:t>
      </w:r>
      <w:r>
        <w:rPr>
          <w:lang w:eastAsia="de-DE"/>
        </w:rPr>
        <w:t xml:space="preserve">], which is based on the </w:t>
      </w:r>
      <w:r>
        <w:t>ISO/IEC Directives, Part 2, Rules for the structure and drafting of I</w:t>
      </w:r>
      <w:r>
        <w:t>n</w:t>
      </w:r>
      <w:r>
        <w:t>ternational Standards. In particular, the word “shall” (not “must”) is the verb form used to indicate a requirement to be strictly followed to conform to this standard.</w:t>
      </w:r>
    </w:p>
    <w:p w:rsidR="006C7D98" w:rsidRDefault="002C51FF">
      <w:pPr>
        <w:pStyle w:val="OGCClause"/>
        <w:ind w:left="505" w:hanging="505"/>
      </w:pPr>
      <w:r>
        <w:t>Submitting organizations</w:t>
      </w:r>
    </w:p>
    <w:p w:rsidR="00FB25BF" w:rsidRDefault="00FB25BF" w:rsidP="00FB25BF">
      <w:r>
        <w:t>The following organizations submitted this Candidate Implementation Specification to the Open Geospatial Consortium Inc.</w:t>
      </w:r>
    </w:p>
    <w:p w:rsidR="00FB25BF" w:rsidRPr="00FB25BF" w:rsidRDefault="00FB25BF" w:rsidP="00FB25BF">
      <w:pPr>
        <w:numPr>
          <w:ilvl w:val="0"/>
          <w:numId w:val="50"/>
        </w:numPr>
      </w:pPr>
      <w:r w:rsidRPr="00FB25BF">
        <w:t>IMAA-CNR Italy</w:t>
      </w:r>
    </w:p>
    <w:p w:rsidR="00FB25BF" w:rsidRPr="00FB25BF" w:rsidRDefault="00FB25BF" w:rsidP="00FB25BF">
      <w:pPr>
        <w:numPr>
          <w:ilvl w:val="0"/>
          <w:numId w:val="50"/>
        </w:numPr>
      </w:pPr>
      <w:r w:rsidRPr="00FB25BF">
        <w:t>METEO-FRANCE</w:t>
      </w:r>
    </w:p>
    <w:p w:rsidR="00FB25BF" w:rsidRPr="00FB25BF" w:rsidRDefault="00FB25BF" w:rsidP="00FB25BF">
      <w:pPr>
        <w:numPr>
          <w:ilvl w:val="0"/>
          <w:numId w:val="50"/>
        </w:numPr>
      </w:pPr>
      <w:r w:rsidRPr="00FB25BF">
        <w:t>Natural Environment Research Council (NERC)</w:t>
      </w:r>
    </w:p>
    <w:p w:rsidR="00FB25BF" w:rsidRPr="00FB25BF" w:rsidRDefault="00FB25BF" w:rsidP="00FB25BF">
      <w:pPr>
        <w:numPr>
          <w:ilvl w:val="0"/>
          <w:numId w:val="50"/>
        </w:numPr>
      </w:pPr>
      <w:r w:rsidRPr="00FB25BF">
        <w:t>Northrop Grumman Corporation</w:t>
      </w:r>
    </w:p>
    <w:p w:rsidR="00FB25BF" w:rsidRPr="00FB25BF" w:rsidRDefault="00FB25BF" w:rsidP="00FB25BF">
      <w:pPr>
        <w:numPr>
          <w:ilvl w:val="0"/>
          <w:numId w:val="50"/>
        </w:numPr>
      </w:pPr>
      <w:r w:rsidRPr="00FB25BF">
        <w:t>University Corporation for Atmospheric Research (UCAR)</w:t>
      </w:r>
    </w:p>
    <w:p w:rsidR="00FB25BF" w:rsidRPr="00FB25BF" w:rsidRDefault="00FB25BF" w:rsidP="00FB25BF">
      <w:pPr>
        <w:numPr>
          <w:ilvl w:val="0"/>
          <w:numId w:val="50"/>
        </w:numPr>
      </w:pPr>
      <w:r w:rsidRPr="00FB25BF">
        <w:t>US National Oceanic and Atmospheric Administration (NOAA)</w:t>
      </w:r>
    </w:p>
    <w:p w:rsidR="006C7D98" w:rsidRDefault="002C51FF">
      <w:pPr>
        <w:pStyle w:val="OGCClause"/>
        <w:rPr>
          <w:lang w:val="fr-FR"/>
        </w:rPr>
      </w:pPr>
      <w:r w:rsidRPr="00CA0E82">
        <w:t>Su</w:t>
      </w:r>
      <w:r w:rsidR="00FB25BF" w:rsidRPr="00CA0E82">
        <w:t>b</w:t>
      </w:r>
      <w:r w:rsidRPr="00CA0E82">
        <w:t>mission</w:t>
      </w:r>
      <w:r>
        <w:rPr>
          <w:lang w:val="fr-FR"/>
        </w:rPr>
        <w:t xml:space="preserve"> contact points</w:t>
      </w:r>
    </w:p>
    <w:tbl>
      <w:tblPr>
        <w:tblpPr w:leftFromText="181" w:rightFromText="181" w:vertAnchor="text" w:tblpXSpec="center" w:tblpY="52"/>
        <w:tblOverlap w:val="never"/>
        <w:tblW w:w="5813" w:type="dxa"/>
        <w:tblCellMar>
          <w:left w:w="0" w:type="dxa"/>
          <w:right w:w="0" w:type="dxa"/>
        </w:tblCellMar>
        <w:tblLook w:val="0000"/>
      </w:tblPr>
      <w:tblGrid>
        <w:gridCol w:w="2031"/>
        <w:gridCol w:w="3782"/>
      </w:tblGrid>
      <w:tr w:rsidR="006C7D98">
        <w:trPr>
          <w:cantSplit/>
        </w:trPr>
        <w:tc>
          <w:tcPr>
            <w:tcW w:w="2031" w:type="dxa"/>
            <w:tcBorders>
              <w:top w:val="single" w:sz="4" w:space="0" w:color="auto"/>
              <w:left w:val="single" w:sz="4" w:space="0" w:color="auto"/>
              <w:bottom w:val="single" w:sz="4" w:space="0" w:color="auto"/>
              <w:right w:val="single" w:sz="4" w:space="0" w:color="auto"/>
            </w:tcBorders>
          </w:tcPr>
          <w:p w:rsidR="006C7D98" w:rsidRDefault="002C51FF">
            <w:pPr>
              <w:widowControl w:val="0"/>
              <w:spacing w:after="0"/>
              <w:rPr>
                <w:b/>
                <w:bCs/>
                <w:sz w:val="20"/>
                <w:szCs w:val="20"/>
                <w:lang w:val="en-US"/>
              </w:rPr>
            </w:pPr>
            <w:r>
              <w:rPr>
                <w:b/>
                <w:bCs/>
                <w:sz w:val="20"/>
                <w:szCs w:val="20"/>
                <w:lang w:val="en-US"/>
              </w:rPr>
              <w:t>Name</w:t>
            </w:r>
          </w:p>
        </w:tc>
        <w:tc>
          <w:tcPr>
            <w:tcW w:w="3782" w:type="dxa"/>
            <w:tcBorders>
              <w:top w:val="single" w:sz="4" w:space="0" w:color="auto"/>
              <w:left w:val="single" w:sz="4" w:space="0" w:color="auto"/>
              <w:bottom w:val="single" w:sz="4" w:space="0" w:color="auto"/>
              <w:right w:val="single" w:sz="4" w:space="0" w:color="auto"/>
            </w:tcBorders>
          </w:tcPr>
          <w:p w:rsidR="006C7D98" w:rsidRDefault="002C51FF">
            <w:pPr>
              <w:widowControl w:val="0"/>
              <w:spacing w:after="0"/>
              <w:rPr>
                <w:b/>
                <w:bCs/>
                <w:sz w:val="20"/>
                <w:szCs w:val="20"/>
                <w:lang w:val="en-US"/>
              </w:rPr>
            </w:pPr>
            <w:r>
              <w:rPr>
                <w:b/>
                <w:bCs/>
                <w:sz w:val="20"/>
                <w:szCs w:val="20"/>
                <w:lang w:val="en-US"/>
              </w:rPr>
              <w:t xml:space="preserve">Organization </w:t>
            </w:r>
          </w:p>
        </w:tc>
      </w:tr>
      <w:tr w:rsidR="006C7D98">
        <w:trPr>
          <w:cantSplit/>
        </w:trPr>
        <w:tc>
          <w:tcPr>
            <w:tcW w:w="2031" w:type="dxa"/>
            <w:tcBorders>
              <w:top w:val="single" w:sz="4" w:space="0" w:color="auto"/>
              <w:left w:val="single" w:sz="4" w:space="0" w:color="auto"/>
              <w:bottom w:val="single" w:sz="4" w:space="0" w:color="auto"/>
              <w:right w:val="single" w:sz="4" w:space="0" w:color="auto"/>
            </w:tcBorders>
          </w:tcPr>
          <w:p w:rsidR="006C7D98" w:rsidRDefault="002C51FF">
            <w:pPr>
              <w:widowControl w:val="0"/>
              <w:spacing w:after="0"/>
              <w:rPr>
                <w:sz w:val="20"/>
                <w:szCs w:val="20"/>
                <w:lang w:val="en-US"/>
              </w:rPr>
            </w:pPr>
            <w:r>
              <w:rPr>
                <w:sz w:val="20"/>
                <w:szCs w:val="20"/>
                <w:lang w:val="en-US"/>
              </w:rPr>
              <w:t>Ben Domenico</w:t>
            </w:r>
          </w:p>
        </w:tc>
        <w:tc>
          <w:tcPr>
            <w:tcW w:w="3782" w:type="dxa"/>
            <w:tcBorders>
              <w:top w:val="single" w:sz="4" w:space="0" w:color="auto"/>
              <w:left w:val="single" w:sz="4" w:space="0" w:color="auto"/>
              <w:bottom w:val="single" w:sz="4" w:space="0" w:color="auto"/>
              <w:right w:val="single" w:sz="4" w:space="0" w:color="auto"/>
            </w:tcBorders>
          </w:tcPr>
          <w:p w:rsidR="006C7D98" w:rsidRDefault="002C51FF">
            <w:pPr>
              <w:widowControl w:val="0"/>
              <w:spacing w:after="0"/>
              <w:rPr>
                <w:sz w:val="20"/>
                <w:szCs w:val="20"/>
                <w:lang w:val="en-US"/>
              </w:rPr>
            </w:pPr>
            <w:r>
              <w:rPr>
                <w:sz w:val="20"/>
                <w:szCs w:val="20"/>
                <w:lang w:val="en-US"/>
              </w:rPr>
              <w:t>UCAR Unidata</w:t>
            </w:r>
          </w:p>
        </w:tc>
      </w:tr>
      <w:tr w:rsidR="006C7D98">
        <w:trPr>
          <w:cantSplit/>
        </w:trPr>
        <w:tc>
          <w:tcPr>
            <w:tcW w:w="2031" w:type="dxa"/>
            <w:tcBorders>
              <w:top w:val="single" w:sz="4" w:space="0" w:color="auto"/>
              <w:left w:val="single" w:sz="4" w:space="0" w:color="auto"/>
              <w:bottom w:val="single" w:sz="4" w:space="0" w:color="auto"/>
              <w:right w:val="single" w:sz="4" w:space="0" w:color="auto"/>
            </w:tcBorders>
          </w:tcPr>
          <w:p w:rsidR="006C7D98" w:rsidRDefault="002C51FF">
            <w:pPr>
              <w:widowControl w:val="0"/>
              <w:spacing w:after="0"/>
              <w:rPr>
                <w:sz w:val="20"/>
                <w:szCs w:val="20"/>
                <w:lang w:val="en-US"/>
              </w:rPr>
            </w:pPr>
            <w:r>
              <w:rPr>
                <w:sz w:val="20"/>
                <w:szCs w:val="20"/>
                <w:lang w:val="en-US"/>
              </w:rPr>
              <w:t>Stefano Nativi</w:t>
            </w:r>
          </w:p>
        </w:tc>
        <w:tc>
          <w:tcPr>
            <w:tcW w:w="3782" w:type="dxa"/>
            <w:tcBorders>
              <w:top w:val="single" w:sz="4" w:space="0" w:color="auto"/>
              <w:left w:val="single" w:sz="4" w:space="0" w:color="auto"/>
              <w:bottom w:val="single" w:sz="4" w:space="0" w:color="auto"/>
              <w:right w:val="single" w:sz="4" w:space="0" w:color="auto"/>
            </w:tcBorders>
          </w:tcPr>
          <w:p w:rsidR="006C7D98" w:rsidRDefault="002C51FF">
            <w:pPr>
              <w:widowControl w:val="0"/>
              <w:spacing w:after="0"/>
              <w:rPr>
                <w:sz w:val="20"/>
                <w:szCs w:val="20"/>
                <w:lang w:val="en-US"/>
              </w:rPr>
            </w:pPr>
            <w:r>
              <w:rPr>
                <w:sz w:val="20"/>
                <w:szCs w:val="20"/>
                <w:lang w:val="en-US"/>
              </w:rPr>
              <w:t>University of Florence, CNR/IMAA</w:t>
            </w:r>
          </w:p>
        </w:tc>
      </w:tr>
      <w:tr w:rsidR="006C7D98">
        <w:trPr>
          <w:cantSplit/>
        </w:trPr>
        <w:tc>
          <w:tcPr>
            <w:tcW w:w="2031" w:type="dxa"/>
            <w:tcBorders>
              <w:top w:val="single" w:sz="4" w:space="0" w:color="auto"/>
              <w:left w:val="single" w:sz="4" w:space="0" w:color="auto"/>
              <w:bottom w:val="single" w:sz="4" w:space="0" w:color="auto"/>
              <w:right w:val="single" w:sz="4" w:space="0" w:color="auto"/>
            </w:tcBorders>
          </w:tcPr>
          <w:p w:rsidR="006C7D98" w:rsidRDefault="006C7D98">
            <w:pPr>
              <w:widowControl w:val="0"/>
              <w:spacing w:after="0"/>
              <w:rPr>
                <w:sz w:val="20"/>
                <w:szCs w:val="20"/>
                <w:lang w:val="en-US"/>
              </w:rPr>
            </w:pPr>
          </w:p>
        </w:tc>
        <w:tc>
          <w:tcPr>
            <w:tcW w:w="3782" w:type="dxa"/>
            <w:tcBorders>
              <w:top w:val="single" w:sz="4" w:space="0" w:color="auto"/>
              <w:left w:val="single" w:sz="4" w:space="0" w:color="auto"/>
              <w:bottom w:val="single" w:sz="4" w:space="0" w:color="auto"/>
              <w:right w:val="single" w:sz="4" w:space="0" w:color="auto"/>
            </w:tcBorders>
          </w:tcPr>
          <w:p w:rsidR="006C7D98" w:rsidRDefault="006C7D98">
            <w:pPr>
              <w:widowControl w:val="0"/>
              <w:spacing w:after="0"/>
              <w:rPr>
                <w:sz w:val="20"/>
                <w:szCs w:val="20"/>
                <w:lang w:val="en-US"/>
              </w:rPr>
            </w:pPr>
          </w:p>
        </w:tc>
      </w:tr>
    </w:tbl>
    <w:p w:rsidR="006C7D98" w:rsidRDefault="002C51FF">
      <w:r>
        <w:br/>
      </w:r>
    </w:p>
    <w:p w:rsidR="006C7D98" w:rsidRDefault="006C7D98"/>
    <w:p w:rsidR="006C7D98" w:rsidRDefault="006C7D98"/>
    <w:p w:rsidR="006C7D98" w:rsidRDefault="002C51FF">
      <w:pPr>
        <w:pStyle w:val="OGCClause"/>
      </w:pPr>
      <w:r>
        <w:t>Revision history</w:t>
      </w:r>
    </w:p>
    <w:tbl>
      <w:tblPr>
        <w:tblW w:w="86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5"/>
        <w:gridCol w:w="695"/>
        <w:gridCol w:w="2173"/>
        <w:gridCol w:w="1247"/>
        <w:gridCol w:w="3442"/>
      </w:tblGrid>
      <w:tr w:rsidR="006C7D98">
        <w:trPr>
          <w:cantSplit/>
        </w:trPr>
        <w:tc>
          <w:tcPr>
            <w:tcW w:w="1105" w:type="dxa"/>
          </w:tcPr>
          <w:p w:rsidR="006C7D98" w:rsidRDefault="002C51FF">
            <w:pPr>
              <w:pStyle w:val="OGCtableheader"/>
              <w:spacing w:before="0" w:after="0"/>
              <w:rPr>
                <w:lang w:val="en-US"/>
              </w:rPr>
            </w:pPr>
            <w:r>
              <w:rPr>
                <w:lang w:val="en-US"/>
              </w:rPr>
              <w:t>Date</w:t>
            </w:r>
          </w:p>
        </w:tc>
        <w:tc>
          <w:tcPr>
            <w:tcW w:w="695" w:type="dxa"/>
          </w:tcPr>
          <w:p w:rsidR="006C7D98" w:rsidRDefault="002C51FF">
            <w:pPr>
              <w:pStyle w:val="OGCtableheader"/>
              <w:spacing w:before="0" w:after="0"/>
              <w:rPr>
                <w:lang w:val="en-US"/>
              </w:rPr>
            </w:pPr>
            <w:r>
              <w:rPr>
                <w:lang w:val="en-US"/>
              </w:rPr>
              <w:t>Release</w:t>
            </w:r>
          </w:p>
        </w:tc>
        <w:tc>
          <w:tcPr>
            <w:tcW w:w="2173" w:type="dxa"/>
          </w:tcPr>
          <w:p w:rsidR="006C7D98" w:rsidRDefault="002C51FF">
            <w:pPr>
              <w:pStyle w:val="OGCtableheader"/>
              <w:spacing w:before="0" w:after="0"/>
              <w:rPr>
                <w:lang w:val="en-US"/>
              </w:rPr>
            </w:pPr>
            <w:r>
              <w:rPr>
                <w:lang w:val="en-US"/>
              </w:rPr>
              <w:t>Author</w:t>
            </w:r>
          </w:p>
        </w:tc>
        <w:tc>
          <w:tcPr>
            <w:tcW w:w="1247" w:type="dxa"/>
          </w:tcPr>
          <w:p w:rsidR="006C7D98" w:rsidRDefault="002C51FF">
            <w:pPr>
              <w:pStyle w:val="OGCtableheader"/>
              <w:spacing w:before="0" w:after="0"/>
              <w:rPr>
                <w:lang w:val="en-US"/>
              </w:rPr>
            </w:pPr>
            <w:r>
              <w:rPr>
                <w:lang w:val="en-US"/>
              </w:rPr>
              <w:t>Paragraph modified</w:t>
            </w:r>
          </w:p>
        </w:tc>
        <w:tc>
          <w:tcPr>
            <w:tcW w:w="3442" w:type="dxa"/>
          </w:tcPr>
          <w:p w:rsidR="006C7D98" w:rsidRDefault="002C51FF">
            <w:pPr>
              <w:pStyle w:val="OGCtableheader"/>
              <w:spacing w:before="0" w:after="0"/>
              <w:rPr>
                <w:lang w:val="de-DE"/>
              </w:rPr>
            </w:pPr>
            <w:r>
              <w:rPr>
                <w:lang w:val="de-DE"/>
              </w:rPr>
              <w:t>Description</w:t>
            </w:r>
          </w:p>
        </w:tc>
      </w:tr>
      <w:tr w:rsidR="006C7D98">
        <w:trPr>
          <w:cantSplit/>
        </w:trPr>
        <w:tc>
          <w:tcPr>
            <w:tcW w:w="1105" w:type="dxa"/>
          </w:tcPr>
          <w:p w:rsidR="006C7D98" w:rsidRDefault="00EE3337">
            <w:pPr>
              <w:pStyle w:val="OGCtabletext"/>
              <w:spacing w:before="0" w:after="0"/>
              <w:rPr>
                <w:lang w:val="de-DE"/>
              </w:rPr>
            </w:pPr>
            <w:r>
              <w:rPr>
                <w:lang w:val="de-DE"/>
              </w:rPr>
              <w:t>2010-08-27</w:t>
            </w:r>
          </w:p>
        </w:tc>
        <w:tc>
          <w:tcPr>
            <w:tcW w:w="695" w:type="dxa"/>
          </w:tcPr>
          <w:p w:rsidR="006C7D98" w:rsidRDefault="002C51FF">
            <w:pPr>
              <w:pStyle w:val="OGCtabletext"/>
              <w:spacing w:before="0" w:after="0"/>
              <w:rPr>
                <w:lang w:val="de-DE"/>
              </w:rPr>
            </w:pPr>
            <w:r>
              <w:rPr>
                <w:lang w:val="de-DE"/>
              </w:rPr>
              <w:t>1.0.0</w:t>
            </w:r>
          </w:p>
        </w:tc>
        <w:tc>
          <w:tcPr>
            <w:tcW w:w="2173" w:type="dxa"/>
          </w:tcPr>
          <w:p w:rsidR="006C7D98" w:rsidRDefault="002C51FF">
            <w:pPr>
              <w:pStyle w:val="OGCtabletext"/>
              <w:spacing w:before="0" w:after="0"/>
              <w:rPr>
                <w:lang w:val="de-DE"/>
              </w:rPr>
            </w:pPr>
            <w:r>
              <w:rPr>
                <w:lang w:val="de-DE"/>
              </w:rPr>
              <w:t>Ben Domenico,</w:t>
            </w:r>
            <w:r>
              <w:rPr>
                <w:lang w:val="de-DE"/>
              </w:rPr>
              <w:br/>
              <w:t>Stefano Nativi</w:t>
            </w:r>
          </w:p>
        </w:tc>
        <w:tc>
          <w:tcPr>
            <w:tcW w:w="1247" w:type="dxa"/>
          </w:tcPr>
          <w:p w:rsidR="006C7D98" w:rsidRDefault="002C51FF">
            <w:pPr>
              <w:pStyle w:val="OGCtabletext"/>
              <w:spacing w:before="0" w:after="0"/>
              <w:rPr>
                <w:lang w:val="en-US"/>
              </w:rPr>
            </w:pPr>
            <w:r>
              <w:rPr>
                <w:lang w:val="en-US"/>
              </w:rPr>
              <w:t>All</w:t>
            </w:r>
          </w:p>
        </w:tc>
        <w:tc>
          <w:tcPr>
            <w:tcW w:w="3442" w:type="dxa"/>
          </w:tcPr>
          <w:p w:rsidR="006C7D98" w:rsidRDefault="002C51FF">
            <w:pPr>
              <w:pStyle w:val="OGCtabletext"/>
              <w:spacing w:before="0" w:after="0"/>
              <w:rPr>
                <w:lang w:val="en-US"/>
              </w:rPr>
            </w:pPr>
            <w:r>
              <w:rPr>
                <w:lang w:val="en-US"/>
              </w:rPr>
              <w:t>Created</w:t>
            </w:r>
          </w:p>
        </w:tc>
      </w:tr>
    </w:tbl>
    <w:p w:rsidR="006C7D98" w:rsidRDefault="002C51FF">
      <w:pPr>
        <w:pStyle w:val="OGCClause"/>
      </w:pPr>
      <w:r>
        <w:lastRenderedPageBreak/>
        <w:t>Changes to the OpenGIS</w:t>
      </w:r>
      <w:r>
        <w:rPr>
          <w:rFonts w:ascii="Symbol" w:hAnsi="Symbol" w:cs="Symbol"/>
          <w:vertAlign w:val="superscript"/>
        </w:rPr>
        <w:t></w:t>
      </w:r>
      <w:r>
        <w:t xml:space="preserve"> Abstract Specification</w:t>
      </w:r>
    </w:p>
    <w:p w:rsidR="006C7D98" w:rsidRDefault="002C51FF">
      <w:pPr>
        <w:tabs>
          <w:tab w:val="left" w:pos="340"/>
        </w:tabs>
      </w:pPr>
      <w:r>
        <w:t>The OpenGIS</w:t>
      </w:r>
      <w:r>
        <w:rPr>
          <w:vertAlign w:val="superscript"/>
        </w:rPr>
        <w:t xml:space="preserve">® </w:t>
      </w:r>
      <w:r>
        <w:t>Abstract Specification does not require any changes to accommodate the technical contents of this (part of this) document.</w:t>
      </w:r>
    </w:p>
    <w:p w:rsidR="006C7D98" w:rsidRDefault="002C51FF">
      <w:pPr>
        <w:pStyle w:val="OGCClause"/>
      </w:pPr>
      <w:r>
        <w:tab/>
        <w:t>Future work</w:t>
      </w:r>
    </w:p>
    <w:p w:rsidR="006C7D98" w:rsidRDefault="002C51FF">
      <w:pPr>
        <w:rPr>
          <w:lang w:val="en-US"/>
        </w:rPr>
      </w:pPr>
      <w:r>
        <w:rPr>
          <w:lang w:val="en-US"/>
        </w:rPr>
        <w:t>Based on this netCDF core standard, several extensions are foreseen.  An outline of how these extensions can happen is provided in the CF-netCDF Primer, OGC-</w:t>
      </w:r>
      <w:r w:rsidR="00E641CC">
        <w:rPr>
          <w:lang w:val="en-US"/>
        </w:rPr>
        <w:t>10-091r1</w:t>
      </w:r>
      <w:r>
        <w:rPr>
          <w:lang w:val="en-US"/>
        </w:rPr>
        <w:t>.</w:t>
      </w:r>
    </w:p>
    <w:p w:rsidR="006C7D98" w:rsidRDefault="002C51FF">
      <w:pPr>
        <w:pStyle w:val="zzForeword"/>
        <w:rPr>
          <w:color w:val="auto"/>
          <w:lang w:val="en-US"/>
        </w:rPr>
      </w:pPr>
      <w:r>
        <w:rPr>
          <w:color w:val="auto"/>
          <w:lang w:val="en-US"/>
        </w:rPr>
        <w:lastRenderedPageBreak/>
        <w:t>Foreword</w:t>
      </w:r>
    </w:p>
    <w:p w:rsidR="006C7D98" w:rsidRDefault="002C51FF">
      <w:r>
        <w:t>Attention is drawn to the possibility that some of the elements of this document may be the subject of patent rights. The Open Geospatial Consortium shall not be held responsible for identifying any or all such patent rights.</w:t>
      </w:r>
    </w:p>
    <w:p w:rsidR="006C7D98" w:rsidRDefault="002C51FF">
      <w:pPr>
        <w:rPr>
          <w:iCs/>
          <w:color w:val="000000"/>
        </w:rPr>
      </w:pPr>
      <w:r>
        <w:rPr>
          <w:iCs/>
          <w:color w:val="000000"/>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6C7D98" w:rsidRDefault="006C7D98">
      <w:pPr>
        <w:pStyle w:val="Foreword"/>
      </w:pPr>
    </w:p>
    <w:p w:rsidR="006C7D98" w:rsidRDefault="002C51FF">
      <w:pPr>
        <w:pStyle w:val="zzForeword"/>
        <w:rPr>
          <w:color w:val="auto"/>
          <w:lang w:val="en-US"/>
        </w:rPr>
      </w:pPr>
      <w:r>
        <w:rPr>
          <w:color w:val="auto"/>
          <w:lang w:val="en-US"/>
        </w:rPr>
        <w:lastRenderedPageBreak/>
        <w:t>Introduction</w:t>
      </w:r>
    </w:p>
    <w:p w:rsidR="006C7D98" w:rsidRDefault="002C51FF">
      <w:r>
        <w:t>The OGC netCDF encoding supports electronic encoding of geospatial data, specifically dig</w:t>
      </w:r>
      <w:r>
        <w:t>i</w:t>
      </w:r>
      <w:r>
        <w:t>tal geospatial information representing space and time-varying phenomena.</w:t>
      </w:r>
    </w:p>
    <w:p w:rsidR="006C7D98" w:rsidRDefault="002C51FF">
      <w:pPr>
        <w:rPr>
          <w:b/>
          <w:bCs/>
          <w:sz w:val="24"/>
          <w:szCs w:val="20"/>
        </w:rPr>
      </w:pPr>
      <w:r>
        <w:t>This document specifies the netCDF core; every netCDF encoding shall adhere to the mand</w:t>
      </w:r>
      <w:r>
        <w:t>a</w:t>
      </w:r>
      <w:r>
        <w:t>tor</w:t>
      </w:r>
      <w:r w:rsidR="00EE3337">
        <w:t>y elements as specified in this</w:t>
      </w:r>
      <w:r>
        <w:t xml:space="preserve"> standard.</w:t>
      </w:r>
      <w:r>
        <w:rPr>
          <w:b/>
          <w:bCs/>
          <w:sz w:val="24"/>
          <w:szCs w:val="20"/>
        </w:rPr>
        <w:t xml:space="preserve"> </w:t>
      </w:r>
    </w:p>
    <w:p w:rsidR="006C7D98" w:rsidRDefault="002C51FF">
      <w:pPr>
        <w:rPr>
          <w:sz w:val="24"/>
          <w:szCs w:val="20"/>
        </w:rPr>
      </w:pPr>
      <w:r>
        <w:rPr>
          <w:sz w:val="24"/>
          <w:szCs w:val="20"/>
        </w:rPr>
        <w:t>NetCDF (network Common Data Form) is a data model for array-oriented scientific data. A freely distributed collection of access libraries implementing support for that data model, and a machine-independent format are available. Together, the interfaces, libra</w:t>
      </w:r>
      <w:r>
        <w:rPr>
          <w:sz w:val="24"/>
          <w:szCs w:val="20"/>
        </w:rPr>
        <w:t>r</w:t>
      </w:r>
      <w:r>
        <w:rPr>
          <w:sz w:val="24"/>
          <w:szCs w:val="20"/>
        </w:rPr>
        <w:t>ies, and format support the creation, access, and sharing of multi-dimensional scientific data.</w:t>
      </w:r>
    </w:p>
    <w:p w:rsidR="006C7D98" w:rsidRDefault="002C51FF">
      <w:pPr>
        <w:rPr>
          <w:sz w:val="24"/>
          <w:lang w:val="en-US"/>
        </w:rPr>
      </w:pPr>
      <w:bookmarkStart w:id="2" w:name="_Toc250713807"/>
      <w:bookmarkStart w:id="3" w:name="_Toc250904803"/>
      <w:bookmarkStart w:id="4" w:name="_Toc250904993"/>
      <w:r>
        <w:rPr>
          <w:sz w:val="24"/>
          <w:lang w:val="en-US"/>
        </w:rPr>
        <w:t>NetCDF data is intended to make possible the creation of collections of data that are:</w:t>
      </w:r>
      <w:bookmarkEnd w:id="2"/>
      <w:bookmarkEnd w:id="3"/>
      <w:bookmarkEnd w:id="4"/>
    </w:p>
    <w:p w:rsidR="006C7D98" w:rsidRDefault="002C51FF">
      <w:pPr>
        <w:numPr>
          <w:ilvl w:val="0"/>
          <w:numId w:val="43"/>
        </w:numPr>
        <w:spacing w:before="100" w:beforeAutospacing="1" w:after="100" w:afterAutospacing="1"/>
        <w:rPr>
          <w:sz w:val="24"/>
          <w:lang w:val="en-US"/>
        </w:rPr>
      </w:pPr>
      <w:r>
        <w:rPr>
          <w:sz w:val="24"/>
          <w:lang w:val="en-US"/>
        </w:rPr>
        <w:t>Self-Describing: A netCDF dataset may include descriptive information about the data they contain.  Hence a netCDF dataset may constitute a complete and ind</w:t>
      </w:r>
      <w:r>
        <w:rPr>
          <w:sz w:val="24"/>
          <w:lang w:val="en-US"/>
        </w:rPr>
        <w:t>e</w:t>
      </w:r>
      <w:r>
        <w:rPr>
          <w:sz w:val="24"/>
          <w:lang w:val="en-US"/>
        </w:rPr>
        <w:t>pendent unit with no need for external metadata.</w:t>
      </w:r>
    </w:p>
    <w:p w:rsidR="006C7D98" w:rsidRDefault="002C51FF">
      <w:pPr>
        <w:numPr>
          <w:ilvl w:val="0"/>
          <w:numId w:val="43"/>
        </w:numPr>
        <w:spacing w:before="100" w:beforeAutospacing="1" w:after="100" w:afterAutospacing="1"/>
        <w:rPr>
          <w:sz w:val="24"/>
          <w:lang w:val="en-US"/>
        </w:rPr>
      </w:pPr>
      <w:r>
        <w:rPr>
          <w:sz w:val="24"/>
          <w:lang w:val="en-US"/>
        </w:rPr>
        <w:t>Portable: Computers with different ways of storing integers, characters, and floa</w:t>
      </w:r>
      <w:r>
        <w:rPr>
          <w:sz w:val="24"/>
          <w:lang w:val="en-US"/>
        </w:rPr>
        <w:t>t</w:t>
      </w:r>
      <w:r>
        <w:rPr>
          <w:sz w:val="24"/>
          <w:lang w:val="en-US"/>
        </w:rPr>
        <w:t xml:space="preserve">ing point numbers can access netCDF data. </w:t>
      </w:r>
    </w:p>
    <w:p w:rsidR="006C7D98" w:rsidRDefault="002C51FF">
      <w:pPr>
        <w:numPr>
          <w:ilvl w:val="0"/>
          <w:numId w:val="43"/>
        </w:numPr>
        <w:spacing w:before="100" w:beforeAutospacing="1" w:after="100" w:afterAutospacing="1"/>
        <w:rPr>
          <w:sz w:val="24"/>
          <w:lang w:val="en-US"/>
        </w:rPr>
      </w:pPr>
      <w:r>
        <w:rPr>
          <w:sz w:val="24"/>
          <w:lang w:val="en-US"/>
        </w:rPr>
        <w:t xml:space="preserve">Direct-access: A small subset of a large data set may be accessed efficiently, without first reading through all the preceding data. </w:t>
      </w:r>
    </w:p>
    <w:p w:rsidR="006C7D98" w:rsidRDefault="002C51FF">
      <w:pPr>
        <w:numPr>
          <w:ilvl w:val="0"/>
          <w:numId w:val="43"/>
        </w:numPr>
        <w:spacing w:before="100" w:beforeAutospacing="1" w:after="100" w:afterAutospacing="1"/>
        <w:rPr>
          <w:sz w:val="24"/>
          <w:lang w:val="en-US"/>
        </w:rPr>
      </w:pPr>
      <w:r>
        <w:rPr>
          <w:sz w:val="24"/>
          <w:lang w:val="en-US"/>
        </w:rPr>
        <w:t xml:space="preserve">Appendable: Data may be appended to a properly structured netCDF file without copying the data set or redefining its structure. </w:t>
      </w:r>
    </w:p>
    <w:p w:rsidR="006C7D98" w:rsidRDefault="002C51FF">
      <w:pPr>
        <w:numPr>
          <w:ilvl w:val="0"/>
          <w:numId w:val="43"/>
        </w:numPr>
        <w:spacing w:before="100" w:beforeAutospacing="1" w:after="100" w:afterAutospacing="1"/>
        <w:rPr>
          <w:sz w:val="24"/>
          <w:lang w:val="en-US"/>
        </w:rPr>
      </w:pPr>
      <w:r>
        <w:rPr>
          <w:sz w:val="24"/>
          <w:lang w:val="en-US"/>
        </w:rPr>
        <w:t xml:space="preserve">Sharable: One writer and multiple readers may simultaneously access the same netCDF file. Using parallel netCDF interfaces, multiple writers may write a file concurrently. </w:t>
      </w:r>
    </w:p>
    <w:p w:rsidR="006C7D98" w:rsidRDefault="002C51FF">
      <w:pPr>
        <w:numPr>
          <w:ilvl w:val="0"/>
          <w:numId w:val="43"/>
        </w:numPr>
        <w:spacing w:before="100" w:beforeAutospacing="1" w:after="100" w:afterAutospacing="1"/>
        <w:rPr>
          <w:sz w:val="24"/>
          <w:lang w:val="en-US"/>
        </w:rPr>
      </w:pPr>
      <w:r>
        <w:rPr>
          <w:sz w:val="24"/>
          <w:lang w:val="en-US"/>
        </w:rPr>
        <w:t>Archivable: Access to current and earlier forms of netCDF data will be supported by current and future versions of the software. </w:t>
      </w:r>
    </w:p>
    <w:p w:rsidR="006C7D98" w:rsidRDefault="002C51FF">
      <w:r>
        <w:rPr>
          <w:sz w:val="24"/>
          <w:lang w:val="en-US"/>
        </w:rPr>
        <w:t>The purpose of netCDF is to provide a data model, software libraries, and machine-independent data format for geoscience data. Together, the netCDF interfaces, libraries, and format support the creation, access, and sharing of scientific data. With suitable community conventions, netCDF can help improve interoperability among data provi</w:t>
      </w:r>
      <w:r>
        <w:rPr>
          <w:sz w:val="24"/>
          <w:lang w:val="en-US"/>
        </w:rPr>
        <w:t>d</w:t>
      </w:r>
      <w:r>
        <w:rPr>
          <w:sz w:val="24"/>
          <w:lang w:val="en-US"/>
        </w:rPr>
        <w:t>ers, data users, and data services.</w:t>
      </w:r>
    </w:p>
    <w:p w:rsidR="006C7D98" w:rsidRDefault="002C51FF">
      <w:pPr>
        <w:pStyle w:val="zzSTDTitle"/>
        <w:pageBreakBefore/>
        <w:spacing w:line="350" w:lineRule="exact"/>
        <w:rPr>
          <w:color w:val="auto"/>
          <w:lang w:val="en-US"/>
        </w:rPr>
      </w:pPr>
      <w:r>
        <w:rPr>
          <w:color w:val="auto"/>
          <w:lang w:val="en-US"/>
        </w:rPr>
        <w:lastRenderedPageBreak/>
        <w:t>OGC Abstract Specification: NetCDF Core</w:t>
      </w:r>
    </w:p>
    <w:p w:rsidR="006C7D98" w:rsidRDefault="002C51FF">
      <w:pPr>
        <w:pStyle w:val="Heading1"/>
      </w:pPr>
      <w:bookmarkStart w:id="5" w:name="_Toc197396434"/>
      <w:bookmarkStart w:id="6" w:name="_Toc270671461"/>
      <w:r>
        <w:t>Scope</w:t>
      </w:r>
      <w:bookmarkEnd w:id="5"/>
      <w:bookmarkEnd w:id="6"/>
      <w:r>
        <w:t xml:space="preserve"> </w:t>
      </w:r>
    </w:p>
    <w:p w:rsidR="006C7D98" w:rsidRDefault="002C51FF">
      <w:r>
        <w:t>This document is an abstract specification defining the netCDF data model that defines the core set of requirements to which every netCDF encoding must adhere.   NetCDF extension specifications can add further functionality to the core requirements.  In particular, netCDF extension specifications are required for specific encodings. This document indicates which extensions, at minimum, need to be considered in addition to this core for achieving useful implementation specifications.</w:t>
      </w:r>
    </w:p>
    <w:p w:rsidR="006C7D98" w:rsidRDefault="002C51FF">
      <w:pPr>
        <w:pStyle w:val="Heading1"/>
      </w:pPr>
      <w:bookmarkStart w:id="7" w:name="_Toc195411394"/>
      <w:bookmarkStart w:id="8" w:name="_Toc197396435"/>
      <w:bookmarkStart w:id="9" w:name="_Toc270671462"/>
      <w:r>
        <w:t>Co</w:t>
      </w:r>
      <w:bookmarkEnd w:id="7"/>
      <w:bookmarkEnd w:id="8"/>
      <w:r>
        <w:t>nformance</w:t>
      </w:r>
      <w:bookmarkEnd w:id="9"/>
    </w:p>
    <w:p w:rsidR="006C7D98" w:rsidRDefault="002C51FF">
      <w:bookmarkStart w:id="10" w:name="_Toc197396436"/>
      <w:r>
        <w:t xml:space="preserve">Standardization targets are netCDF implementations (currently: encodings). </w:t>
      </w:r>
    </w:p>
    <w:p w:rsidR="006C7D98" w:rsidRDefault="002C51FF">
      <w:r>
        <w:t xml:space="preserve">This document establishes a single requirements class, </w:t>
      </w:r>
      <w:r>
        <w:rPr>
          <w:i/>
        </w:rPr>
        <w:t>core</w:t>
      </w:r>
      <w:r>
        <w:t xml:space="preserve">, of </w:t>
      </w:r>
      <w:hyperlink r:id="rId10" w:history="1">
        <w:r>
          <w:rPr>
            <w:rStyle w:val="Hyperlink"/>
          </w:rPr>
          <w:t>http://www.opengis.net/spec/netCDF/1.0/req/core</w:t>
        </w:r>
      </w:hyperlink>
      <w:r>
        <w:t xml:space="preserve"> with a single pertaining conformance class, </w:t>
      </w:r>
      <w:r>
        <w:rPr>
          <w:i/>
        </w:rPr>
        <w:t>core</w:t>
      </w:r>
      <w:r>
        <w:t xml:space="preserve">, with URI </w:t>
      </w:r>
      <w:hyperlink r:id="rId11" w:history="1">
        <w:r>
          <w:rPr>
            <w:rStyle w:val="Hyperlink"/>
          </w:rPr>
          <w:t>http://www.opengis.net/spec/netCDF/1.0/conf /core</w:t>
        </w:r>
      </w:hyperlink>
      <w:r>
        <w:t>. Requirements and co</w:t>
      </w:r>
      <w:r>
        <w:t>n</w:t>
      </w:r>
      <w:r>
        <w:t xml:space="preserve">formance test URIs defined in this document are relative to </w:t>
      </w:r>
      <w:hyperlink r:id="rId12" w:history="1">
        <w:r>
          <w:rPr>
            <w:rStyle w:val="Hyperlink"/>
          </w:rPr>
          <w:t>http://www.opengis.net/spec/netCDF/1.0/</w:t>
        </w:r>
      </w:hyperlink>
      <w:r>
        <w:t>.</w:t>
      </w:r>
    </w:p>
    <w:p w:rsidR="006C7D98" w:rsidRDefault="002C51FF">
      <w:r>
        <w:t>Annex A (normative) specifies conformance tests which shall be exercised by any encoded dataset claiming to implement an OGC netCDF encoding.</w:t>
      </w:r>
    </w:p>
    <w:p w:rsidR="006C7D98" w:rsidRDefault="002C51FF">
      <w:pPr>
        <w:pStyle w:val="Heading1"/>
      </w:pPr>
      <w:bookmarkStart w:id="11" w:name="_Toc270671463"/>
      <w:r>
        <w:t>Normative references</w:t>
      </w:r>
      <w:bookmarkEnd w:id="10"/>
      <w:bookmarkEnd w:id="11"/>
    </w:p>
    <w:p w:rsidR="006C7D98" w:rsidRDefault="002C51FF">
      <w:r>
        <w:t xml:space="preserve">The OGC NetCDF Core standard consists solely of this document. </w:t>
      </w:r>
    </w:p>
    <w:p w:rsidR="006C7D98" w:rsidRDefault="002C51FF">
      <w:r>
        <w:t xml:space="preserve">The complete standard is identified by OGC URI </w:t>
      </w:r>
      <w:hyperlink r:id="rId13" w:history="1">
        <w:r>
          <w:rPr>
            <w:rStyle w:val="Hyperlink"/>
          </w:rPr>
          <w:t>http://www.opengis.net/spec/netcdf/1.0</w:t>
        </w:r>
      </w:hyperlink>
      <w:r>
        <w:t>.</w:t>
      </w:r>
    </w:p>
    <w:p w:rsidR="006C7D98" w:rsidRDefault="002C51FF">
      <w:r>
        <w:t xml:space="preserve">The document has OGC URI </w:t>
      </w:r>
      <w:hyperlink r:id="rId14" w:history="1">
        <w:r>
          <w:rPr>
            <w:rStyle w:val="Hyperlink"/>
          </w:rPr>
          <w:t>http://www.opengis.net/doc/AS/netcdf/1.0</w:t>
        </w:r>
      </w:hyperlink>
      <w:r>
        <w:t xml:space="preserve">. </w:t>
      </w:r>
    </w:p>
    <w:p w:rsidR="006C7D98" w:rsidRDefault="002C51FF">
      <w:pPr>
        <w:pStyle w:val="Heading1"/>
      </w:pPr>
      <w:bookmarkStart w:id="12" w:name="_Toc197396437"/>
      <w:bookmarkStart w:id="13" w:name="_Toc270671464"/>
      <w:r>
        <w:t>Terms and definitions</w:t>
      </w:r>
      <w:bookmarkEnd w:id="12"/>
      <w:bookmarkEnd w:id="13"/>
    </w:p>
    <w:p w:rsidR="006C7D98" w:rsidRDefault="002C51FF">
      <w:r>
        <w:t>For the purposes of this document, the terms and definitions given in the above references apply. In addition, the following terms and definitions apply.</w:t>
      </w:r>
    </w:p>
    <w:p w:rsidR="006C7D98" w:rsidRDefault="002C51FF">
      <w:pPr>
        <w:pStyle w:val="Heading2"/>
        <w:tabs>
          <w:tab w:val="clear" w:pos="1440"/>
        </w:tabs>
      </w:pPr>
      <w:bookmarkStart w:id="14" w:name="_Toc270671465"/>
      <w:r>
        <w:t>attribute</w:t>
      </w:r>
      <w:bookmarkEnd w:id="14"/>
    </w:p>
    <w:p w:rsidR="006C7D98" w:rsidRDefault="002C51FF">
      <w:pPr>
        <w:rPr>
          <w:i/>
        </w:rPr>
      </w:pPr>
      <w:r>
        <w:t xml:space="preserve">Attributes hold metadata. An attribute contains information about properties of a variable or an entire dataset.  The usage of this term in the context of netCDF is given in Chapter 6. </w:t>
      </w:r>
    </w:p>
    <w:p w:rsidR="006C7D98" w:rsidRDefault="002C51FF">
      <w:pPr>
        <w:pStyle w:val="Heading2"/>
        <w:tabs>
          <w:tab w:val="clear" w:pos="1440"/>
        </w:tabs>
      </w:pPr>
      <w:bookmarkStart w:id="15" w:name="_Toc270671466"/>
      <w:r>
        <w:t>data</w:t>
      </w:r>
      <w:bookmarkEnd w:id="15"/>
    </w:p>
    <w:p w:rsidR="006C7D98" w:rsidRDefault="002C51FF">
      <w:r>
        <w:t>The ISO definition of data is the reinterpretable representation of information in a formalized manner suitable for communication, interpretation, or processing [ISO/IEC 2382-1].</w:t>
      </w:r>
    </w:p>
    <w:p w:rsidR="006C7D98" w:rsidRDefault="002C51FF">
      <w:pPr>
        <w:pStyle w:val="Heading2"/>
        <w:tabs>
          <w:tab w:val="clear" w:pos="1440"/>
        </w:tabs>
      </w:pPr>
      <w:bookmarkStart w:id="16" w:name="_Toc270671467"/>
      <w:r>
        <w:lastRenderedPageBreak/>
        <w:t>data model</w:t>
      </w:r>
      <w:bookmarkEnd w:id="16"/>
    </w:p>
    <w:p w:rsidR="006C7D98" w:rsidRDefault="002C51FF">
      <w:r>
        <w:rPr>
          <w:bCs/>
        </w:rPr>
        <w:t>A data model is an abstract model that describes how d</w:t>
      </w:r>
      <w:r>
        <w:t>ata are represented</w:t>
      </w:r>
      <w:r>
        <w:rPr>
          <w:bCs/>
        </w:rPr>
        <w:t>. [ISO ?????]</w:t>
      </w:r>
    </w:p>
    <w:p w:rsidR="006C7D98" w:rsidRDefault="002C51FF">
      <w:pPr>
        <w:pStyle w:val="Heading2"/>
        <w:tabs>
          <w:tab w:val="clear" w:pos="1440"/>
        </w:tabs>
      </w:pPr>
      <w:bookmarkStart w:id="17" w:name="_Toc270671468"/>
      <w:r>
        <w:t>data type</w:t>
      </w:r>
      <w:bookmarkEnd w:id="17"/>
    </w:p>
    <w:p w:rsidR="006C7D98" w:rsidRDefault="002C51FF">
      <w:r>
        <w:t>According to ISO, the definition of a data type is the specification of a value domain with operations allowed on values in this domain [ISO 19103].  The usage of this term in the co</w:t>
      </w:r>
      <w:r>
        <w:t>n</w:t>
      </w:r>
      <w:r>
        <w:t>text of netCDF is given in Chapter 6.</w:t>
      </w:r>
    </w:p>
    <w:p w:rsidR="006C7D98" w:rsidRDefault="002C51FF">
      <w:pPr>
        <w:pStyle w:val="Heading2"/>
        <w:tabs>
          <w:tab w:val="clear" w:pos="1440"/>
        </w:tabs>
      </w:pPr>
      <w:bookmarkStart w:id="18" w:name="_Toc270671469"/>
      <w:r>
        <w:t>data value</w:t>
      </w:r>
      <w:bookmarkEnd w:id="18"/>
    </w:p>
    <w:p w:rsidR="006C7D98" w:rsidRDefault="002C51FF">
      <w:r>
        <w:t xml:space="preserve">According to OGC Observations and Measurements, data value results from an observation which is a specialized act </w:t>
      </w:r>
      <w:r>
        <w:rPr>
          <w:szCs w:val="23"/>
        </w:rPr>
        <w:t xml:space="preserve">of observing a property or phenomenon, with the goal of producing an estimate of the value of the property [OGC 07-022r1]. </w:t>
      </w:r>
    </w:p>
    <w:p w:rsidR="006C7D98" w:rsidRDefault="002C51FF">
      <w:pPr>
        <w:pStyle w:val="Heading2"/>
        <w:tabs>
          <w:tab w:val="clear" w:pos="1440"/>
        </w:tabs>
      </w:pPr>
      <w:bookmarkStart w:id="19" w:name="_Toc270671470"/>
      <w:r>
        <w:t>dataset</w:t>
      </w:r>
      <w:bookmarkEnd w:id="19"/>
    </w:p>
    <w:p w:rsidR="006C7D98" w:rsidRDefault="002C51FF">
      <w:r>
        <w:t>According to ISO, a dataset is an identifiable collection of data [ISO 19101].</w:t>
      </w:r>
    </w:p>
    <w:p w:rsidR="006C7D98" w:rsidRDefault="002C51FF">
      <w:pPr>
        <w:pStyle w:val="Heading2"/>
        <w:tabs>
          <w:tab w:val="clear" w:pos="1440"/>
        </w:tabs>
      </w:pPr>
      <w:bookmarkStart w:id="20" w:name="_Toc270671471"/>
      <w:r>
        <w:t>dimension</w:t>
      </w:r>
      <w:bookmarkEnd w:id="20"/>
    </w:p>
    <w:p w:rsidR="006C7D98" w:rsidRDefault="002C51FF">
      <w:r>
        <w:t xml:space="preserve">Dimensions are used to specify variable shapes, common grids, and coordinate systems.  The usage of this term in the context of netCDF is given in Chapter 6. </w:t>
      </w:r>
    </w:p>
    <w:p w:rsidR="006C7D98" w:rsidRDefault="002C51FF">
      <w:pPr>
        <w:rPr>
          <w:rFonts w:ascii="Arial" w:hAnsi="Arial" w:cs="Arial"/>
          <w:sz w:val="20"/>
          <w:szCs w:val="20"/>
          <w:lang w:val="en-US" w:eastAsia="it-IT"/>
        </w:rPr>
      </w:pPr>
      <w:r>
        <w:t>Note that certain specifications of common grids and coordinate systems are done in netCDF conventions which are beyond the scope of this netCDF core specification and are part of extension specifications.</w:t>
      </w:r>
    </w:p>
    <w:p w:rsidR="006C7D98" w:rsidRDefault="002C51FF">
      <w:pPr>
        <w:pStyle w:val="Heading2"/>
        <w:tabs>
          <w:tab w:val="clear" w:pos="1440"/>
        </w:tabs>
      </w:pPr>
      <w:bookmarkStart w:id="21" w:name="_Toc270671472"/>
      <w:r>
        <w:t>domain</w:t>
      </w:r>
      <w:bookmarkEnd w:id="21"/>
    </w:p>
    <w:p w:rsidR="006C7D98" w:rsidRDefault="002C51FF">
      <w:r>
        <w:t>A domain is a well-defined set [</w:t>
      </w:r>
      <w:r>
        <w:rPr>
          <w:rFonts w:ascii="Arial" w:hAnsi="Arial" w:cs="Arial"/>
          <w:sz w:val="20"/>
          <w:szCs w:val="20"/>
          <w:lang w:val="en-US" w:eastAsia="it-IT"/>
        </w:rPr>
        <w:t>ISO 19103</w:t>
      </w:r>
      <w:r>
        <w:t>].</w:t>
      </w:r>
    </w:p>
    <w:p w:rsidR="006C7D98" w:rsidRDefault="002C51FF">
      <w:pPr>
        <w:pStyle w:val="Heading2"/>
        <w:tabs>
          <w:tab w:val="clear" w:pos="1440"/>
        </w:tabs>
      </w:pPr>
      <w:bookmarkStart w:id="22" w:name="_Toc270671473"/>
      <w:r>
        <w:t>encoding</w:t>
      </w:r>
      <w:bookmarkEnd w:id="22"/>
    </w:p>
    <w:p w:rsidR="006C7D98" w:rsidRDefault="002C51FF">
      <w:r>
        <w:t>An encoding is a conversion of data into a series of codes [ISO 19118].</w:t>
      </w:r>
    </w:p>
    <w:p w:rsidR="006C7D98" w:rsidRDefault="002C51FF">
      <w:pPr>
        <w:pStyle w:val="Heading2"/>
        <w:tabs>
          <w:tab w:val="clear" w:pos="1440"/>
        </w:tabs>
      </w:pPr>
      <w:bookmarkStart w:id="23" w:name="_Toc270671474"/>
      <w:r>
        <w:t>global attribute (dataset attribute)</w:t>
      </w:r>
      <w:bookmarkEnd w:id="23"/>
    </w:p>
    <w:p w:rsidR="006C7D98" w:rsidRDefault="002C51FF">
      <w:r>
        <w:t>Global attributes apply to a whole data set and may be used to record properties of all the data in a file, such as processing history or conventions used.</w:t>
      </w:r>
    </w:p>
    <w:p w:rsidR="006C7D98" w:rsidRDefault="002C51FF">
      <w:pPr>
        <w:pStyle w:val="Heading2"/>
        <w:tabs>
          <w:tab w:val="clear" w:pos="1440"/>
        </w:tabs>
      </w:pPr>
      <w:bookmarkStart w:id="24" w:name="_Toc270671475"/>
      <w:r>
        <w:t>grid</w:t>
      </w:r>
      <w:bookmarkEnd w:id="24"/>
    </w:p>
    <w:p w:rsidR="006C7D98" w:rsidRDefault="002C51FF">
      <w:pPr>
        <w:rPr>
          <w:rStyle w:val="Defterms"/>
        </w:rPr>
      </w:pPr>
      <w:r>
        <w:rPr>
          <w:rStyle w:val="Defterms"/>
        </w:rPr>
        <w:t>A grid is a network composed of two or more sets of curves in which the members of each set intersect the members of the other sets in a regular way [ISO 19123].</w:t>
      </w:r>
    </w:p>
    <w:p w:rsidR="006C7D98" w:rsidRDefault="002C51FF">
      <w:pPr>
        <w:rPr>
          <w:rFonts w:ascii="Arial" w:hAnsi="Arial" w:cs="Arial"/>
          <w:sz w:val="20"/>
          <w:szCs w:val="20"/>
          <w:lang w:val="en-US" w:eastAsia="it-IT"/>
        </w:rPr>
      </w:pPr>
      <w:r>
        <w:t>Note that certain specifications of common grids and coordinate systems are done in netCDF conventions which are beyond the scope of this netCDF core specification and are part of extension specifications.</w:t>
      </w:r>
    </w:p>
    <w:p w:rsidR="006C7D98" w:rsidRDefault="002C51FF">
      <w:pPr>
        <w:pStyle w:val="Heading2"/>
        <w:tabs>
          <w:tab w:val="clear" w:pos="1440"/>
        </w:tabs>
      </w:pPr>
      <w:bookmarkStart w:id="25" w:name="_Toc270671476"/>
      <w:r>
        <w:lastRenderedPageBreak/>
        <w:t>metadata</w:t>
      </w:r>
      <w:bookmarkEnd w:id="25"/>
    </w:p>
    <w:p w:rsidR="006C7D98" w:rsidRDefault="002C51FF">
      <w:r>
        <w:t>Metadata is data about data [ISO 19115].</w:t>
      </w:r>
    </w:p>
    <w:p w:rsidR="006C7D98" w:rsidRDefault="002C51FF">
      <w:pPr>
        <w:pStyle w:val="Heading2"/>
        <w:tabs>
          <w:tab w:val="clear" w:pos="1440"/>
        </w:tabs>
      </w:pPr>
      <w:bookmarkStart w:id="26" w:name="_Toc270671477"/>
      <w:r>
        <w:t>model</w:t>
      </w:r>
      <w:bookmarkEnd w:id="26"/>
    </w:p>
    <w:p w:rsidR="006C7D98" w:rsidRDefault="002C51FF">
      <w:r>
        <w:t>A model is an abstraction of some aspects of a universe of discourse [ISO 19109]</w:t>
      </w:r>
    </w:p>
    <w:p w:rsidR="006C7D98" w:rsidRDefault="002C51FF">
      <w:pPr>
        <w:pStyle w:val="Heading2"/>
        <w:tabs>
          <w:tab w:val="clear" w:pos="1440"/>
        </w:tabs>
      </w:pPr>
      <w:bookmarkStart w:id="27" w:name="_netCDF"/>
      <w:bookmarkStart w:id="28" w:name="_Toc270671478"/>
      <w:bookmarkEnd w:id="27"/>
      <w:r>
        <w:t>netCDF</w:t>
      </w:r>
      <w:bookmarkEnd w:id="28"/>
    </w:p>
    <w:p w:rsidR="006C7D98" w:rsidRDefault="002C51FF">
      <w:r>
        <w:t xml:space="preserve">NetCDF (network Common Data Form) is a data model for array-oriented scientific data, a freely distributed collection of access libraries implementing support for that data model, and a machine-independent format. Together, the interfaces, libraries, and format support the creation, access, and sharing of scientific data.  </w:t>
      </w:r>
    </w:p>
    <w:p w:rsidR="006C7D98" w:rsidRDefault="002C51FF">
      <w:r>
        <w:t>The classic model represents information in a netCDF data set using dimensions, variables, and attributes, to capture the meaning of array-oriented scientific data.</w:t>
      </w:r>
    </w:p>
    <w:p w:rsidR="006C7D98" w:rsidRDefault="002C51FF">
      <w:r>
        <w:t>Note that this document is the specification of the netCDF classic data model.  The formal requirements are given in Chapter 6.</w:t>
      </w:r>
    </w:p>
    <w:p w:rsidR="006C7D98" w:rsidRDefault="002C51FF">
      <w:pPr>
        <w:pStyle w:val="Heading2"/>
        <w:tabs>
          <w:tab w:val="clear" w:pos="1440"/>
        </w:tabs>
      </w:pPr>
      <w:bookmarkStart w:id="29" w:name="_Toc270671479"/>
      <w:r>
        <w:t>netCDF conventions</w:t>
      </w:r>
      <w:bookmarkEnd w:id="29"/>
    </w:p>
    <w:p w:rsidR="006C7D98" w:rsidRDefault="002C51FF">
      <w:r>
        <w:t>The mere use of netCDF is not sufficient to make data "self-describing" and meaningful to both humans and machines. The names of variables and dimensions should be meaningful and conform to any relevant conventions. Dimensions should have corresponding coordinate variables where sensible.</w:t>
      </w:r>
    </w:p>
    <w:p w:rsidR="006C7D98" w:rsidRDefault="002C51FF">
      <w:r>
        <w:t>Conventions provide a mechanism whereby a community can specify standard ways to repr</w:t>
      </w:r>
      <w:r>
        <w:t>e</w:t>
      </w:r>
      <w:r>
        <w:t xml:space="preserve">sent quantities and coordinate systems within the simple framework provided by netCDF, using only dimensions, variables, attributes, and a limited set of six primitive types.  </w:t>
      </w:r>
    </w:p>
    <w:p w:rsidR="006C7D98" w:rsidRDefault="002C51FF">
      <w:r>
        <w:t>Note that the specification of conventions is not covered in the core netCDF specification, but is left to be done in extension specifications.</w:t>
      </w:r>
    </w:p>
    <w:p w:rsidR="006C7D98" w:rsidRDefault="002C51FF">
      <w:pPr>
        <w:pStyle w:val="Heading2"/>
        <w:tabs>
          <w:tab w:val="clear" w:pos="1440"/>
        </w:tabs>
      </w:pPr>
      <w:bookmarkStart w:id="30" w:name="_Toc270671480"/>
      <w:r>
        <w:t>record</w:t>
      </w:r>
      <w:bookmarkEnd w:id="30"/>
    </w:p>
    <w:p w:rsidR="006C7D98" w:rsidRDefault="002C51FF">
      <w:r>
        <w:t>A record is a finite, named collection of related items (objects or values).</w:t>
      </w:r>
    </w:p>
    <w:p w:rsidR="006C7D98" w:rsidRDefault="002C51FF">
      <w:pPr>
        <w:rPr>
          <w:rFonts w:ascii="Arial" w:hAnsi="Arial" w:cs="Arial"/>
          <w:sz w:val="20"/>
          <w:szCs w:val="20"/>
          <w:lang w:val="en-US" w:eastAsia="it-IT"/>
        </w:rPr>
      </w:pPr>
      <w:r>
        <w:t>The usage of this term in the context of netCDF is given in Chapter 6.</w:t>
      </w:r>
    </w:p>
    <w:p w:rsidR="006C7D98" w:rsidRDefault="002C51FF">
      <w:pPr>
        <w:pStyle w:val="Heading2"/>
        <w:tabs>
          <w:tab w:val="clear" w:pos="1440"/>
        </w:tabs>
      </w:pPr>
      <w:bookmarkStart w:id="31" w:name="_Toc270671481"/>
      <w:r>
        <w:t>record dimension (unlimited length dimension)</w:t>
      </w:r>
      <w:bookmarkEnd w:id="31"/>
    </w:p>
    <w:p w:rsidR="006C7D98" w:rsidRDefault="002C51FF">
      <w:pPr>
        <w:rPr>
          <w:sz w:val="24"/>
          <w:szCs w:val="20"/>
        </w:rPr>
      </w:pPr>
      <w:r>
        <w:rPr>
          <w:sz w:val="24"/>
          <w:szCs w:val="20"/>
        </w:rPr>
        <w:t>In the netCDF classic model, at most one dimension can have the unlimited length, which means variables can grow along that dimension. Record dimension is another term for an unlimited dimension.</w:t>
      </w:r>
    </w:p>
    <w:p w:rsidR="006C7D98" w:rsidRDefault="002C51FF">
      <w:pPr>
        <w:rPr>
          <w:rFonts w:ascii="Arial" w:hAnsi="Arial" w:cs="Arial"/>
          <w:sz w:val="20"/>
          <w:szCs w:val="20"/>
          <w:lang w:val="en-US" w:eastAsia="it-IT"/>
        </w:rPr>
      </w:pPr>
      <w:r>
        <w:t>The usage of this term in the context of netCDF is given in Chapter 6.</w:t>
      </w:r>
    </w:p>
    <w:p w:rsidR="006C7D98" w:rsidRDefault="002C51FF">
      <w:pPr>
        <w:pStyle w:val="Heading2"/>
        <w:tabs>
          <w:tab w:val="clear" w:pos="1440"/>
        </w:tabs>
      </w:pPr>
      <w:bookmarkStart w:id="32" w:name="_Toc270671482"/>
      <w:r>
        <w:t>shape</w:t>
      </w:r>
      <w:bookmarkEnd w:id="32"/>
    </w:p>
    <w:p w:rsidR="006C7D98" w:rsidRDefault="002C51FF">
      <w:pPr>
        <w:rPr>
          <w:sz w:val="24"/>
          <w:szCs w:val="20"/>
        </w:rPr>
      </w:pPr>
      <w:r>
        <w:rPr>
          <w:sz w:val="24"/>
          <w:szCs w:val="20"/>
        </w:rPr>
        <w:t>The shape of a variable is specified with a list of zero or more dimensions.</w:t>
      </w:r>
    </w:p>
    <w:p w:rsidR="006C7D98" w:rsidRDefault="002C51FF">
      <w:pPr>
        <w:rPr>
          <w:rFonts w:ascii="Arial" w:hAnsi="Arial" w:cs="Arial"/>
          <w:sz w:val="20"/>
          <w:szCs w:val="20"/>
          <w:lang w:val="en-US" w:eastAsia="it-IT"/>
        </w:rPr>
      </w:pPr>
      <w:r>
        <w:lastRenderedPageBreak/>
        <w:t>The usage of this term in the context of netCDF is given in Chapter 6.</w:t>
      </w:r>
    </w:p>
    <w:p w:rsidR="006C7D98" w:rsidRDefault="002C51FF">
      <w:pPr>
        <w:pStyle w:val="Heading2"/>
        <w:tabs>
          <w:tab w:val="clear" w:pos="1440"/>
        </w:tabs>
      </w:pPr>
      <w:bookmarkStart w:id="33" w:name="_Toc270671483"/>
      <w:r>
        <w:t>variable</w:t>
      </w:r>
      <w:bookmarkEnd w:id="33"/>
    </w:p>
    <w:p w:rsidR="006C7D98" w:rsidRDefault="002C51FF">
      <w:r>
        <w:rPr>
          <w:sz w:val="24"/>
          <w:szCs w:val="20"/>
        </w:rPr>
        <w:t xml:space="preserve">A variable has a name, type, shape, attributes, and values.  In face, much of the netCDF specification consists of defining the specific characteristics of variables. </w:t>
      </w:r>
      <w:r>
        <w:t>Variables hold data values.  In the netCDF model, a variable can hold a multidimensional array of values of the same type.</w:t>
      </w:r>
    </w:p>
    <w:p w:rsidR="006C7D98" w:rsidRDefault="002C51FF">
      <w:r>
        <w:t>The usage of this term in the context of netCDF is given in Chapter 6.</w:t>
      </w:r>
    </w:p>
    <w:p w:rsidR="006C7D98" w:rsidRDefault="002C51FF">
      <w:pPr>
        <w:pStyle w:val="Heading2"/>
        <w:tabs>
          <w:tab w:val="clear" w:pos="1440"/>
        </w:tabs>
      </w:pPr>
      <w:bookmarkStart w:id="34" w:name="_Toc270671484"/>
      <w:r>
        <w:t>variable attribute</w:t>
      </w:r>
      <w:bookmarkEnd w:id="34"/>
    </w:p>
    <w:p w:rsidR="006C7D98" w:rsidRDefault="002C51FF">
      <w:pPr>
        <w:rPr>
          <w:rFonts w:ascii="Arial" w:hAnsi="Arial" w:cs="Arial"/>
          <w:sz w:val="20"/>
          <w:szCs w:val="20"/>
          <w:lang w:val="en-US" w:eastAsia="it-IT"/>
        </w:rPr>
      </w:pPr>
      <w:r>
        <w:t>Variable attributes record the properties of one variable.</w:t>
      </w:r>
    </w:p>
    <w:p w:rsidR="006C7D98" w:rsidRDefault="002C51FF">
      <w:r>
        <w:t>The usage of this term in the context of netCDF is given in Chapter 6.</w:t>
      </w:r>
    </w:p>
    <w:p w:rsidR="006C7D98" w:rsidRDefault="002C51FF">
      <w:pPr>
        <w:pStyle w:val="Heading2"/>
        <w:tabs>
          <w:tab w:val="clear" w:pos="1440"/>
        </w:tabs>
      </w:pPr>
      <w:bookmarkStart w:id="35" w:name="_Toc270671485"/>
      <w:r>
        <w:t>NetCDF-specific definitions</w:t>
      </w:r>
      <w:bookmarkEnd w:id="35"/>
    </w:p>
    <w:p w:rsidR="006C7D98" w:rsidRDefault="002C51FF">
      <w:r>
        <w:t>The following table lists the definitions specific to the context of this specification.</w:t>
      </w:r>
    </w:p>
    <w:p w:rsidR="006C7D98" w:rsidRDefault="002C51FF">
      <w:pPr>
        <w:pStyle w:val="Caption"/>
        <w:keepNext/>
      </w:pPr>
      <w:commentRangeStart w:id="36"/>
      <w:r>
        <w:t xml:space="preserve">Table </w:t>
      </w:r>
      <w:r w:rsidR="007D10FB">
        <w:fldChar w:fldCharType="begin"/>
      </w:r>
      <w:r>
        <w:instrText xml:space="preserve"> SEQ Table \* ARABIC </w:instrText>
      </w:r>
      <w:r w:rsidR="007D10FB">
        <w:fldChar w:fldCharType="separate"/>
      </w:r>
      <w:r>
        <w:rPr>
          <w:noProof/>
        </w:rPr>
        <w:t>1</w:t>
      </w:r>
      <w:r w:rsidR="007D10FB">
        <w:fldChar w:fldCharType="end"/>
      </w:r>
      <w:r>
        <w:t xml:space="preserve"> -- NetCDF-specific Definitions</w:t>
      </w:r>
      <w:commentRangeEnd w:id="36"/>
      <w:r>
        <w:rPr>
          <w:rStyle w:val="CommentReference"/>
          <w:b w:val="0"/>
          <w:bCs w:val="0"/>
          <w:w w:val="100"/>
        </w:rPr>
        <w:commentReference w:id="36"/>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6C7D98">
        <w:tc>
          <w:tcPr>
            <w:tcW w:w="2952" w:type="dxa"/>
          </w:tcPr>
          <w:p w:rsidR="006C7D98" w:rsidRDefault="002C51FF">
            <w:r>
              <w:t>Definition Type</w:t>
            </w:r>
          </w:p>
        </w:tc>
        <w:tc>
          <w:tcPr>
            <w:tcW w:w="2952" w:type="dxa"/>
          </w:tcPr>
          <w:p w:rsidR="006C7D98" w:rsidRDefault="002C51FF">
            <w:r>
              <w:t>Token for URI</w:t>
            </w:r>
          </w:p>
        </w:tc>
        <w:tc>
          <w:tcPr>
            <w:tcW w:w="2952" w:type="dxa"/>
          </w:tcPr>
          <w:p w:rsidR="006C7D98" w:rsidRDefault="002C51FF">
            <w:r>
              <w:t>Source Clause in this doc</w:t>
            </w:r>
            <w:r>
              <w:t>u</w:t>
            </w:r>
            <w:r>
              <w:t xml:space="preserve">ment: OGC </w:t>
            </w:r>
            <w:r w:rsidR="00E641CC">
              <w:t>10-090r1</w:t>
            </w:r>
          </w:p>
        </w:tc>
      </w:tr>
      <w:tr w:rsidR="006C7D98">
        <w:tc>
          <w:tcPr>
            <w:tcW w:w="2952" w:type="dxa"/>
          </w:tcPr>
          <w:p w:rsidR="006C7D98" w:rsidRDefault="002C51FF">
            <w:r>
              <w:t>attribute</w:t>
            </w:r>
          </w:p>
        </w:tc>
        <w:tc>
          <w:tcPr>
            <w:tcW w:w="2952" w:type="dxa"/>
          </w:tcPr>
          <w:p w:rsidR="006C7D98" w:rsidRDefault="002C51FF">
            <w:r>
              <w:t>attribute</w:t>
            </w:r>
          </w:p>
        </w:tc>
        <w:tc>
          <w:tcPr>
            <w:tcW w:w="2952" w:type="dxa"/>
          </w:tcPr>
          <w:p w:rsidR="006C7D98" w:rsidRDefault="002C51FF">
            <w:r>
              <w:t xml:space="preserve">4.1in OGC </w:t>
            </w:r>
            <w:r w:rsidR="00E641CC">
              <w:t>10-090r1</w:t>
            </w:r>
          </w:p>
        </w:tc>
      </w:tr>
      <w:tr w:rsidR="006C7D98">
        <w:tc>
          <w:tcPr>
            <w:tcW w:w="2952" w:type="dxa"/>
          </w:tcPr>
          <w:p w:rsidR="006C7D98" w:rsidRDefault="002C51FF">
            <w:r>
              <w:t>dimension</w:t>
            </w:r>
          </w:p>
        </w:tc>
        <w:tc>
          <w:tcPr>
            <w:tcW w:w="2952" w:type="dxa"/>
          </w:tcPr>
          <w:p w:rsidR="006C7D98" w:rsidRDefault="002C51FF">
            <w:r>
              <w:t>dimension</w:t>
            </w:r>
          </w:p>
        </w:tc>
        <w:tc>
          <w:tcPr>
            <w:tcW w:w="2952" w:type="dxa"/>
          </w:tcPr>
          <w:p w:rsidR="006C7D98" w:rsidRDefault="002C51FF">
            <w:r>
              <w:t xml:space="preserve">4.7 in OGC </w:t>
            </w:r>
            <w:r w:rsidR="00E641CC">
              <w:t>10-090r1</w:t>
            </w:r>
          </w:p>
        </w:tc>
      </w:tr>
      <w:tr w:rsidR="006C7D98">
        <w:tc>
          <w:tcPr>
            <w:tcW w:w="2952" w:type="dxa"/>
          </w:tcPr>
          <w:p w:rsidR="006C7D98" w:rsidRDefault="002C51FF">
            <w:r>
              <w:t>global attribute</w:t>
            </w:r>
          </w:p>
        </w:tc>
        <w:tc>
          <w:tcPr>
            <w:tcW w:w="2952" w:type="dxa"/>
          </w:tcPr>
          <w:p w:rsidR="006C7D98" w:rsidRDefault="002C51FF">
            <w:r>
              <w:t>globalAttribute</w:t>
            </w:r>
          </w:p>
        </w:tc>
        <w:tc>
          <w:tcPr>
            <w:tcW w:w="2952" w:type="dxa"/>
          </w:tcPr>
          <w:p w:rsidR="006C7D98" w:rsidRDefault="002C51FF">
            <w:r>
              <w:t xml:space="preserve">4.10 in OGC </w:t>
            </w:r>
            <w:r w:rsidR="00E641CC">
              <w:t>10-090r1</w:t>
            </w:r>
          </w:p>
        </w:tc>
      </w:tr>
      <w:tr w:rsidR="006C7D98">
        <w:tc>
          <w:tcPr>
            <w:tcW w:w="2952" w:type="dxa"/>
          </w:tcPr>
          <w:p w:rsidR="006C7D98" w:rsidRDefault="002C51FF">
            <w:r>
              <w:t>netCDF</w:t>
            </w:r>
          </w:p>
        </w:tc>
        <w:tc>
          <w:tcPr>
            <w:tcW w:w="2952" w:type="dxa"/>
          </w:tcPr>
          <w:p w:rsidR="006C7D98" w:rsidRDefault="002C51FF">
            <w:r>
              <w:t>netcdf</w:t>
            </w:r>
          </w:p>
        </w:tc>
        <w:tc>
          <w:tcPr>
            <w:tcW w:w="2952" w:type="dxa"/>
          </w:tcPr>
          <w:p w:rsidR="006C7D98" w:rsidRDefault="002C51FF">
            <w:r>
              <w:t xml:space="preserve">4.14 in OGC </w:t>
            </w:r>
            <w:r w:rsidR="00E641CC">
              <w:t>10-090r1</w:t>
            </w:r>
          </w:p>
        </w:tc>
      </w:tr>
      <w:tr w:rsidR="006C7D98">
        <w:tc>
          <w:tcPr>
            <w:tcW w:w="2952" w:type="dxa"/>
          </w:tcPr>
          <w:p w:rsidR="006C7D98" w:rsidRDefault="002C51FF">
            <w:r>
              <w:t>netCDF conventions</w:t>
            </w:r>
          </w:p>
        </w:tc>
        <w:tc>
          <w:tcPr>
            <w:tcW w:w="2952" w:type="dxa"/>
          </w:tcPr>
          <w:p w:rsidR="006C7D98" w:rsidRDefault="002C51FF">
            <w:r>
              <w:t>netcdfConventions</w:t>
            </w:r>
          </w:p>
        </w:tc>
        <w:tc>
          <w:tcPr>
            <w:tcW w:w="2952" w:type="dxa"/>
          </w:tcPr>
          <w:p w:rsidR="006C7D98" w:rsidRDefault="002C51FF">
            <w:r>
              <w:t xml:space="preserve">4.15 in OGC </w:t>
            </w:r>
            <w:r w:rsidR="00E641CC">
              <w:t>10-090r1</w:t>
            </w:r>
          </w:p>
        </w:tc>
      </w:tr>
      <w:tr w:rsidR="006C7D98">
        <w:tc>
          <w:tcPr>
            <w:tcW w:w="2952" w:type="dxa"/>
          </w:tcPr>
          <w:p w:rsidR="006C7D98" w:rsidRDefault="002C51FF">
            <w:r>
              <w:t>record</w:t>
            </w:r>
          </w:p>
        </w:tc>
        <w:tc>
          <w:tcPr>
            <w:tcW w:w="2952" w:type="dxa"/>
          </w:tcPr>
          <w:p w:rsidR="006C7D98" w:rsidRDefault="002C51FF">
            <w:r>
              <w:t>record</w:t>
            </w:r>
          </w:p>
        </w:tc>
        <w:tc>
          <w:tcPr>
            <w:tcW w:w="2952" w:type="dxa"/>
          </w:tcPr>
          <w:p w:rsidR="006C7D98" w:rsidRDefault="002C51FF">
            <w:r>
              <w:t xml:space="preserve">4.16 in OGC </w:t>
            </w:r>
            <w:r w:rsidR="00E641CC">
              <w:t>10-090r1</w:t>
            </w:r>
          </w:p>
        </w:tc>
      </w:tr>
      <w:tr w:rsidR="006C7D98">
        <w:tc>
          <w:tcPr>
            <w:tcW w:w="2952" w:type="dxa"/>
          </w:tcPr>
          <w:p w:rsidR="006C7D98" w:rsidRDefault="002C51FF">
            <w:r>
              <w:t>record dimension</w:t>
            </w:r>
          </w:p>
        </w:tc>
        <w:tc>
          <w:tcPr>
            <w:tcW w:w="2952" w:type="dxa"/>
          </w:tcPr>
          <w:p w:rsidR="006C7D98" w:rsidRDefault="002C51FF">
            <w:r>
              <w:t>recordDimension</w:t>
            </w:r>
          </w:p>
        </w:tc>
        <w:tc>
          <w:tcPr>
            <w:tcW w:w="2952" w:type="dxa"/>
          </w:tcPr>
          <w:p w:rsidR="006C7D98" w:rsidRDefault="002C51FF">
            <w:r>
              <w:t xml:space="preserve">4.17 in OGC </w:t>
            </w:r>
            <w:r w:rsidR="00E641CC">
              <w:t>10-090r1</w:t>
            </w:r>
          </w:p>
        </w:tc>
      </w:tr>
      <w:tr w:rsidR="006C7D98">
        <w:tc>
          <w:tcPr>
            <w:tcW w:w="2952" w:type="dxa"/>
          </w:tcPr>
          <w:p w:rsidR="006C7D98" w:rsidRDefault="002C51FF">
            <w:r>
              <w:t>shape</w:t>
            </w:r>
          </w:p>
        </w:tc>
        <w:tc>
          <w:tcPr>
            <w:tcW w:w="2952" w:type="dxa"/>
          </w:tcPr>
          <w:p w:rsidR="006C7D98" w:rsidRDefault="002C51FF">
            <w:r>
              <w:t>shape</w:t>
            </w:r>
          </w:p>
        </w:tc>
        <w:tc>
          <w:tcPr>
            <w:tcW w:w="2952" w:type="dxa"/>
          </w:tcPr>
          <w:p w:rsidR="006C7D98" w:rsidRDefault="002C51FF">
            <w:r>
              <w:t xml:space="preserve">4.18 in OGC </w:t>
            </w:r>
            <w:r w:rsidR="00E641CC">
              <w:t>10-090r1</w:t>
            </w:r>
          </w:p>
        </w:tc>
      </w:tr>
      <w:tr w:rsidR="006C7D98">
        <w:tc>
          <w:tcPr>
            <w:tcW w:w="2952" w:type="dxa"/>
          </w:tcPr>
          <w:p w:rsidR="006C7D98" w:rsidRDefault="002C51FF">
            <w:r>
              <w:t>variable</w:t>
            </w:r>
          </w:p>
        </w:tc>
        <w:tc>
          <w:tcPr>
            <w:tcW w:w="2952" w:type="dxa"/>
          </w:tcPr>
          <w:p w:rsidR="006C7D98" w:rsidRDefault="002C51FF">
            <w:r>
              <w:t>variable</w:t>
            </w:r>
          </w:p>
        </w:tc>
        <w:tc>
          <w:tcPr>
            <w:tcW w:w="2952" w:type="dxa"/>
          </w:tcPr>
          <w:p w:rsidR="006C7D98" w:rsidRDefault="002C51FF">
            <w:r>
              <w:t xml:space="preserve">4.19 in OGC </w:t>
            </w:r>
            <w:r w:rsidR="00E641CC">
              <w:t>10-090r1</w:t>
            </w:r>
          </w:p>
        </w:tc>
      </w:tr>
      <w:tr w:rsidR="006C7D98">
        <w:tc>
          <w:tcPr>
            <w:tcW w:w="2952" w:type="dxa"/>
          </w:tcPr>
          <w:p w:rsidR="006C7D98" w:rsidRDefault="002C51FF">
            <w:r>
              <w:t>variable attribute</w:t>
            </w:r>
          </w:p>
        </w:tc>
        <w:tc>
          <w:tcPr>
            <w:tcW w:w="2952" w:type="dxa"/>
          </w:tcPr>
          <w:p w:rsidR="006C7D98" w:rsidRDefault="002C51FF">
            <w:r>
              <w:t>variableAttribute</w:t>
            </w:r>
          </w:p>
        </w:tc>
        <w:tc>
          <w:tcPr>
            <w:tcW w:w="2952" w:type="dxa"/>
          </w:tcPr>
          <w:p w:rsidR="006C7D98" w:rsidRDefault="002C51FF">
            <w:r>
              <w:t xml:space="preserve">4.20 in OGC </w:t>
            </w:r>
            <w:r w:rsidR="00E641CC">
              <w:t>10-090r1</w:t>
            </w:r>
          </w:p>
        </w:tc>
      </w:tr>
    </w:tbl>
    <w:p w:rsidR="006C7D98" w:rsidRDefault="006C7D98"/>
    <w:p w:rsidR="006C7D98" w:rsidRDefault="002C51FF">
      <w:pPr>
        <w:pStyle w:val="Heading1"/>
      </w:pPr>
      <w:bookmarkStart w:id="37" w:name="_Toc190002706"/>
      <w:bookmarkStart w:id="38" w:name="_Toc270671486"/>
      <w:r>
        <w:lastRenderedPageBreak/>
        <w:t>Document Conventions</w:t>
      </w:r>
      <w:bookmarkEnd w:id="37"/>
      <w:bookmarkEnd w:id="38"/>
    </w:p>
    <w:p w:rsidR="006C7D98" w:rsidRDefault="002C51FF">
      <w:pPr>
        <w:pStyle w:val="Heading2"/>
        <w:tabs>
          <w:tab w:val="clear" w:pos="1440"/>
        </w:tabs>
      </w:pPr>
      <w:bookmarkStart w:id="39" w:name="_Toc137635675"/>
      <w:bookmarkStart w:id="40" w:name="_Toc137528486"/>
      <w:bookmarkStart w:id="41" w:name="_Toc190002708"/>
      <w:bookmarkStart w:id="42" w:name="_Toc257880271"/>
      <w:bookmarkStart w:id="43" w:name="_Toc270671487"/>
      <w:r>
        <w:t>UML notation</w:t>
      </w:r>
      <w:bookmarkEnd w:id="39"/>
      <w:bookmarkEnd w:id="40"/>
      <w:bookmarkEnd w:id="41"/>
      <w:bookmarkEnd w:id="42"/>
      <w:bookmarkEnd w:id="43"/>
    </w:p>
    <w:p w:rsidR="006C7D98" w:rsidRDefault="002C51FF">
      <w:pPr>
        <w:keepLines/>
      </w:pPr>
      <w:r>
        <w:t>All the diagrams that appear in this specification are presented using the Unified Modeling Language (UML) static structure diagram, as described in Subclause 5.2 of OGC Web Se</w:t>
      </w:r>
      <w:r>
        <w:t>r</w:t>
      </w:r>
      <w:r>
        <w:t>vices Common [OGC 06-121r8].</w:t>
      </w:r>
    </w:p>
    <w:p w:rsidR="006C7D98" w:rsidRDefault="002C51FF">
      <w:pPr>
        <w:pStyle w:val="Heading2"/>
        <w:tabs>
          <w:tab w:val="clear" w:pos="1440"/>
        </w:tabs>
      </w:pPr>
      <w:bookmarkStart w:id="44" w:name="_Data_dictionary_tables"/>
      <w:bookmarkStart w:id="45" w:name="_Toc120496253"/>
      <w:bookmarkStart w:id="46" w:name="_Toc137635678"/>
      <w:bookmarkStart w:id="47" w:name="_Toc137528489"/>
      <w:bookmarkStart w:id="48" w:name="_Toc190002711"/>
      <w:bookmarkStart w:id="49" w:name="_Toc257880272"/>
      <w:bookmarkStart w:id="50" w:name="_Toc270671488"/>
      <w:bookmarkEnd w:id="44"/>
      <w:r>
        <w:t>Data dictionary tables</w:t>
      </w:r>
      <w:bookmarkEnd w:id="45"/>
      <w:bookmarkEnd w:id="46"/>
      <w:bookmarkEnd w:id="47"/>
      <w:bookmarkEnd w:id="48"/>
      <w:bookmarkEnd w:id="49"/>
      <w:bookmarkEnd w:id="50"/>
    </w:p>
    <w:p w:rsidR="006C7D98" w:rsidRDefault="002C51FF">
      <w:r>
        <w:t>The UML model data dictionary is specified herein in a series of tables. The contents of the columns in these tables are described in Subclause 5.5 of [OGC 06-121r8]. The contents of these data dictionary tables are normative, including any table footnotes.</w:t>
      </w:r>
    </w:p>
    <w:p w:rsidR="006C7D98" w:rsidRDefault="002C51FF">
      <w:pPr>
        <w:pStyle w:val="Heading2"/>
        <w:tabs>
          <w:tab w:val="clear" w:pos="1440"/>
        </w:tabs>
        <w:rPr>
          <w:lang w:val="en-US"/>
        </w:rPr>
      </w:pPr>
      <w:bookmarkStart w:id="51" w:name="_Toc270671489"/>
      <w:r>
        <w:rPr>
          <w:lang w:val="en-US"/>
        </w:rPr>
        <w:t>Namespace prefix conventions</w:t>
      </w:r>
      <w:bookmarkEnd w:id="51"/>
    </w:p>
    <w:p w:rsidR="006C7D98" w:rsidRDefault="002C51FF">
      <w:pPr>
        <w:autoSpaceDE w:val="0"/>
        <w:spacing w:after="0"/>
        <w:rPr>
          <w:szCs w:val="23"/>
        </w:rPr>
      </w:pPr>
      <w:r>
        <w:rPr>
          <w:szCs w:val="23"/>
        </w:rPr>
        <w:t>The following namespaces are used in this document. The prefix abbreviations used const</w:t>
      </w:r>
      <w:r>
        <w:rPr>
          <w:szCs w:val="23"/>
        </w:rPr>
        <w:t>i</w:t>
      </w:r>
      <w:r>
        <w:rPr>
          <w:szCs w:val="23"/>
        </w:rPr>
        <w:t xml:space="preserve">tute conventions used here, but are </w:t>
      </w:r>
      <w:r>
        <w:rPr>
          <w:b/>
          <w:bCs/>
          <w:szCs w:val="23"/>
        </w:rPr>
        <w:t xml:space="preserve">not </w:t>
      </w:r>
      <w:r>
        <w:rPr>
          <w:szCs w:val="23"/>
        </w:rPr>
        <w:t>normative. The namespaces to which the prefixes refer are normative, however.</w:t>
      </w:r>
    </w:p>
    <w:p w:rsidR="006C7D98" w:rsidRDefault="006C7D98">
      <w:pPr>
        <w:autoSpaceDE w:val="0"/>
        <w:spacing w:after="0"/>
        <w:rPr>
          <w:szCs w:val="23"/>
          <w:highlight w:val="yellow"/>
        </w:rPr>
      </w:pPr>
    </w:p>
    <w:p w:rsidR="006C7D98" w:rsidRDefault="002C51FF">
      <w:pPr>
        <w:pStyle w:val="Caption"/>
        <w:keepNext/>
      </w:pPr>
      <w:bookmarkStart w:id="52" w:name="_Toc267339842"/>
      <w:r>
        <w:t xml:space="preserve">Table </w:t>
      </w:r>
      <w:r w:rsidR="007D10FB">
        <w:fldChar w:fldCharType="begin"/>
      </w:r>
      <w:r>
        <w:instrText xml:space="preserve"> SEQ Table \* ARABIC </w:instrText>
      </w:r>
      <w:r w:rsidR="007D10FB">
        <w:fldChar w:fldCharType="separate"/>
      </w:r>
      <w:r>
        <w:rPr>
          <w:noProof/>
        </w:rPr>
        <w:t>2</w:t>
      </w:r>
      <w:r w:rsidR="007D10FB">
        <w:fldChar w:fldCharType="end"/>
      </w:r>
      <w:r>
        <w:t xml:space="preserve"> -- Namespace Mappings</w:t>
      </w:r>
    </w:p>
    <w:tbl>
      <w:tblPr>
        <w:tblW w:w="8718" w:type="dxa"/>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1029"/>
        <w:gridCol w:w="3649"/>
        <w:gridCol w:w="4040"/>
      </w:tblGrid>
      <w:tr w:rsidR="006C7D98">
        <w:trPr>
          <w:jc w:val="center"/>
        </w:trPr>
        <w:tc>
          <w:tcPr>
            <w:tcW w:w="1029" w:type="dxa"/>
          </w:tcPr>
          <w:bookmarkEnd w:id="52"/>
          <w:p w:rsidR="006C7D98" w:rsidRDefault="002C51FF">
            <w:pPr>
              <w:keepNext/>
              <w:spacing w:before="40" w:after="40"/>
              <w:jc w:val="center"/>
              <w:rPr>
                <w:b/>
                <w:sz w:val="21"/>
                <w:szCs w:val="20"/>
              </w:rPr>
            </w:pPr>
            <w:r>
              <w:rPr>
                <w:b/>
                <w:sz w:val="21"/>
                <w:szCs w:val="20"/>
              </w:rPr>
              <w:t>Prefix</w:t>
            </w:r>
          </w:p>
        </w:tc>
        <w:tc>
          <w:tcPr>
            <w:tcW w:w="3649" w:type="dxa"/>
          </w:tcPr>
          <w:p w:rsidR="006C7D98" w:rsidRDefault="002C51FF">
            <w:pPr>
              <w:keepNext/>
              <w:spacing w:before="40" w:after="40"/>
              <w:jc w:val="center"/>
              <w:rPr>
                <w:b/>
                <w:sz w:val="21"/>
                <w:szCs w:val="20"/>
              </w:rPr>
            </w:pPr>
            <w:r>
              <w:rPr>
                <w:b/>
                <w:sz w:val="21"/>
                <w:szCs w:val="20"/>
              </w:rPr>
              <w:t>Namespace URI</w:t>
            </w:r>
          </w:p>
        </w:tc>
        <w:tc>
          <w:tcPr>
            <w:tcW w:w="4040" w:type="dxa"/>
          </w:tcPr>
          <w:p w:rsidR="006C7D98" w:rsidRDefault="002C51FF">
            <w:pPr>
              <w:keepNext/>
              <w:spacing w:before="40" w:after="40"/>
              <w:jc w:val="center"/>
              <w:rPr>
                <w:b/>
                <w:sz w:val="21"/>
                <w:szCs w:val="20"/>
              </w:rPr>
            </w:pPr>
            <w:r>
              <w:rPr>
                <w:b/>
                <w:sz w:val="21"/>
                <w:szCs w:val="20"/>
              </w:rPr>
              <w:t>Description</w:t>
            </w:r>
          </w:p>
        </w:tc>
      </w:tr>
      <w:tr w:rsidR="006C7D98">
        <w:trPr>
          <w:jc w:val="center"/>
        </w:trPr>
        <w:tc>
          <w:tcPr>
            <w:tcW w:w="1029" w:type="dxa"/>
          </w:tcPr>
          <w:p w:rsidR="006C7D98" w:rsidRDefault="002C51FF">
            <w:pPr>
              <w:keepNext/>
              <w:snapToGrid w:val="0"/>
              <w:spacing w:before="120" w:after="120"/>
              <w:jc w:val="center"/>
              <w:rPr>
                <w:bCs/>
                <w:szCs w:val="23"/>
              </w:rPr>
            </w:pPr>
            <w:r>
              <w:rPr>
                <w:bCs/>
                <w:szCs w:val="23"/>
              </w:rPr>
              <w:t>netcdf</w:t>
            </w:r>
          </w:p>
        </w:tc>
        <w:tc>
          <w:tcPr>
            <w:tcW w:w="3649" w:type="dxa"/>
          </w:tcPr>
          <w:p w:rsidR="006C7D98" w:rsidRDefault="002C51FF">
            <w:pPr>
              <w:snapToGrid w:val="0"/>
              <w:spacing w:before="120" w:after="120"/>
              <w:rPr>
                <w:szCs w:val="23"/>
              </w:rPr>
            </w:pPr>
            <w:r>
              <w:rPr>
                <w:color w:val="0000FF"/>
                <w:u w:val="single"/>
              </w:rPr>
              <w:t>http://www.opengis.net/netcdf/</w:t>
            </w:r>
          </w:p>
        </w:tc>
        <w:tc>
          <w:tcPr>
            <w:tcW w:w="4040" w:type="dxa"/>
          </w:tcPr>
          <w:p w:rsidR="006C7D98" w:rsidRDefault="002C51FF">
            <w:pPr>
              <w:snapToGrid w:val="0"/>
              <w:spacing w:before="120" w:after="120"/>
              <w:ind w:right="37"/>
              <w:rPr>
                <w:bCs/>
                <w:szCs w:val="23"/>
              </w:rPr>
            </w:pPr>
            <w:r>
              <w:rPr>
                <w:bCs/>
                <w:szCs w:val="23"/>
              </w:rPr>
              <w:t xml:space="preserve">netCDF – the network Common Data Form </w:t>
            </w:r>
          </w:p>
        </w:tc>
      </w:tr>
    </w:tbl>
    <w:p w:rsidR="006C7D98" w:rsidRDefault="006C7D98"/>
    <w:p w:rsidR="006C7D98" w:rsidRDefault="002C51FF">
      <w:pPr>
        <w:pStyle w:val="Heading1"/>
      </w:pPr>
      <w:bookmarkStart w:id="53" w:name="_Toc270671490"/>
      <w:bookmarkStart w:id="54" w:name="_Toc137635679"/>
      <w:bookmarkStart w:id="55" w:name="_Toc137528490"/>
      <w:bookmarkStart w:id="56" w:name="_Toc190002712"/>
      <w:r>
        <w:t>NetCDF classic data model</w:t>
      </w:r>
      <w:bookmarkEnd w:id="53"/>
    </w:p>
    <w:p w:rsidR="006C7D98" w:rsidRDefault="002C51FF">
      <w:r>
        <w:t>This Clause specifies the underlying data model for a netCDF classic dataset used in the fu</w:t>
      </w:r>
      <w:r>
        <w:t>r</w:t>
      </w:r>
      <w:r>
        <w:t xml:space="preserve">ther Clauses of this standard. </w:t>
      </w:r>
    </w:p>
    <w:p w:rsidR="006C7D98" w:rsidRDefault="002C51FF">
      <w:pPr>
        <w:pStyle w:val="Heading2"/>
        <w:tabs>
          <w:tab w:val="clear" w:pos="1440"/>
        </w:tabs>
      </w:pPr>
      <w:bookmarkStart w:id="57" w:name="_NetCDF_classic_model"/>
      <w:bookmarkStart w:id="58" w:name="_Toc257880275"/>
      <w:bookmarkStart w:id="59" w:name="_Toc270671491"/>
      <w:bookmarkEnd w:id="57"/>
      <w:r>
        <w:t>NetCDF classic model overview</w:t>
      </w:r>
      <w:bookmarkEnd w:id="58"/>
      <w:bookmarkEnd w:id="59"/>
    </w:p>
    <w:p w:rsidR="006C7D98" w:rsidRDefault="002C51FF">
      <w:pPr>
        <w:rPr>
          <w:sz w:val="24"/>
          <w:szCs w:val="20"/>
        </w:rPr>
      </w:pPr>
      <w:r>
        <w:rPr>
          <w:sz w:val="24"/>
          <w:szCs w:val="20"/>
        </w:rPr>
        <w:t>The classic model represents information in a netCDF data set using dimensions, var</w:t>
      </w:r>
      <w:r>
        <w:rPr>
          <w:sz w:val="24"/>
          <w:szCs w:val="20"/>
        </w:rPr>
        <w:t>i</w:t>
      </w:r>
      <w:r>
        <w:rPr>
          <w:sz w:val="24"/>
          <w:szCs w:val="20"/>
        </w:rPr>
        <w:t xml:space="preserve">ables, and attributes, to capture the meaning of array-oriented scientific data. Figure 1 presents a UML diagram of the classic data model. </w:t>
      </w:r>
    </w:p>
    <w:p w:rsidR="006C7D98" w:rsidRDefault="002C51FF">
      <w:pPr>
        <w:pStyle w:val="Heading2"/>
        <w:tabs>
          <w:tab w:val="clear" w:pos="1440"/>
        </w:tabs>
      </w:pPr>
      <w:bookmarkStart w:id="60" w:name="_Toc270671492"/>
      <w:r>
        <w:lastRenderedPageBreak/>
        <w:t>NetCDF classic data model UML notation</w:t>
      </w:r>
      <w:bookmarkEnd w:id="60"/>
    </w:p>
    <w:p w:rsidR="006C7D98" w:rsidRDefault="003A0B27">
      <w:pPr>
        <w:keepNext/>
        <w:jc w:val="center"/>
      </w:pPr>
      <w:r>
        <w:rPr>
          <w:noProof/>
          <w:lang w:val="en-US"/>
        </w:rPr>
        <w:drawing>
          <wp:inline distT="0" distB="0" distL="0" distR="0">
            <wp:extent cx="4434205" cy="3148330"/>
            <wp:effectExtent l="19050" t="0" r="4445" b="0"/>
            <wp:docPr id="1" name="Picture 1" descr="netCDF 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CDF Core.png"/>
                    <pic:cNvPicPr>
                      <a:picLocks noChangeAspect="1" noChangeArrowheads="1"/>
                    </pic:cNvPicPr>
                  </pic:nvPicPr>
                  <pic:blipFill>
                    <a:blip r:embed="rId15" cstate="print"/>
                    <a:srcRect/>
                    <a:stretch>
                      <a:fillRect/>
                    </a:stretch>
                  </pic:blipFill>
                  <pic:spPr bwMode="auto">
                    <a:xfrm>
                      <a:off x="0" y="0"/>
                      <a:ext cx="4434205" cy="3148330"/>
                    </a:xfrm>
                    <a:prstGeom prst="rect">
                      <a:avLst/>
                    </a:prstGeom>
                    <a:noFill/>
                    <a:ln w="9525">
                      <a:noFill/>
                      <a:miter lim="800000"/>
                      <a:headEnd/>
                      <a:tailEnd/>
                    </a:ln>
                  </pic:spPr>
                </pic:pic>
              </a:graphicData>
            </a:graphic>
          </wp:inline>
        </w:drawing>
      </w:r>
    </w:p>
    <w:p w:rsidR="006C7D98" w:rsidRDefault="002C51FF">
      <w:pPr>
        <w:pStyle w:val="Caption"/>
      </w:pPr>
      <w:bookmarkStart w:id="61" w:name="_Toc270072973"/>
      <w:r>
        <w:t xml:space="preserve">Figure </w:t>
      </w:r>
      <w:r w:rsidR="007D10FB">
        <w:fldChar w:fldCharType="begin"/>
      </w:r>
      <w:r>
        <w:instrText xml:space="preserve"> SEQ Figure \* ARABIC </w:instrText>
      </w:r>
      <w:r w:rsidR="007D10FB">
        <w:fldChar w:fldCharType="separate"/>
      </w:r>
      <w:r>
        <w:rPr>
          <w:noProof/>
        </w:rPr>
        <w:t>1</w:t>
      </w:r>
      <w:r w:rsidR="007D10FB">
        <w:fldChar w:fldCharType="end"/>
      </w:r>
      <w:r>
        <w:t>: netCDF classic data model</w:t>
      </w:r>
      <w:bookmarkEnd w:id="61"/>
    </w:p>
    <w:p w:rsidR="006C7D98" w:rsidRDefault="002C51FF">
      <w:pPr>
        <w:rPr>
          <w:sz w:val="24"/>
          <w:szCs w:val="20"/>
        </w:rPr>
      </w:pPr>
      <w:r>
        <w:rPr>
          <w:sz w:val="24"/>
          <w:szCs w:val="20"/>
        </w:rPr>
        <w:t>For a more comprehensive explanation of the netCDF data model, see the NetCDF User's Guide[1] or the online NetCDF Workshop for Developers and Data Providers [3].</w:t>
      </w:r>
    </w:p>
    <w:p w:rsidR="006C7D98" w:rsidRDefault="002C51FF">
      <w:pPr>
        <w:rPr>
          <w:b/>
        </w:rPr>
      </w:pPr>
      <w:r>
        <w:rPr>
          <w:b/>
        </w:rPr>
        <w:t>Requirement 1 /req/core/data-model-elements:</w:t>
      </w:r>
    </w:p>
    <w:p w:rsidR="006C7D98" w:rsidRDefault="002C51FF">
      <w:r>
        <w:t>NetCDF classic datasets shall represent information using dimensions, variables and attri</w:t>
      </w:r>
      <w:r>
        <w:t>b</w:t>
      </w:r>
      <w:r>
        <w:t>utes using the primitive data types as shown in the UML diagram in Figure 1.</w:t>
      </w:r>
    </w:p>
    <w:p w:rsidR="006C7D98" w:rsidRDefault="002C51FF">
      <w:pPr>
        <w:pStyle w:val="Heading2"/>
        <w:tabs>
          <w:tab w:val="clear" w:pos="1440"/>
        </w:tabs>
        <w:rPr>
          <w:szCs w:val="24"/>
        </w:rPr>
      </w:pPr>
      <w:bookmarkStart w:id="62" w:name="_Toc270671493"/>
      <w:r>
        <w:t>Primitive data types</w:t>
      </w:r>
      <w:bookmarkEnd w:id="62"/>
    </w:p>
    <w:p w:rsidR="006C7D98" w:rsidRDefault="002C51FF">
      <w:r>
        <w:rPr>
          <w:b/>
        </w:rPr>
        <w:t>Requirement 2 /req/core/primitive-data-types</w:t>
      </w:r>
      <w:r>
        <w:t>:</w:t>
      </w:r>
    </w:p>
    <w:p w:rsidR="006C7D98" w:rsidRDefault="002C51FF">
      <w:r>
        <w:t>Variables and attributes shall have one of six primitive data types: char, byte, short, int, float, double.</w:t>
      </w:r>
    </w:p>
    <w:p w:rsidR="006C7D98" w:rsidRDefault="002C51FF">
      <w:pPr>
        <w:pStyle w:val="Heading2"/>
        <w:tabs>
          <w:tab w:val="clear" w:pos="1440"/>
        </w:tabs>
      </w:pPr>
      <w:bookmarkStart w:id="63" w:name="_Variables"/>
      <w:bookmarkStart w:id="64" w:name="_Toc270671494"/>
      <w:bookmarkEnd w:id="63"/>
      <w:r>
        <w:t>Variables</w:t>
      </w:r>
      <w:bookmarkEnd w:id="64"/>
    </w:p>
    <w:p w:rsidR="006C7D98" w:rsidRDefault="002C51FF">
      <w:pPr>
        <w:rPr>
          <w:sz w:val="24"/>
          <w:szCs w:val="20"/>
        </w:rPr>
      </w:pPr>
      <w:r>
        <w:rPr>
          <w:sz w:val="24"/>
          <w:szCs w:val="20"/>
        </w:rPr>
        <w:t>Variables hold data values. In the classic model, a variable can hold a multidimensional array of values of the same type. A variable has a name, type, shape, attributes, and va</w:t>
      </w:r>
      <w:r>
        <w:rPr>
          <w:sz w:val="24"/>
          <w:szCs w:val="20"/>
        </w:rPr>
        <w:t>l</w:t>
      </w:r>
      <w:r>
        <w:rPr>
          <w:sz w:val="24"/>
          <w:szCs w:val="20"/>
        </w:rPr>
        <w:t>ues. The shape of a variable is specified with a list of zero or more dimensions:</w:t>
      </w:r>
    </w:p>
    <w:p w:rsidR="006C7D98" w:rsidRDefault="002C51FF">
      <w:pPr>
        <w:numPr>
          <w:ilvl w:val="0"/>
          <w:numId w:val="46"/>
        </w:numPr>
        <w:rPr>
          <w:sz w:val="24"/>
          <w:szCs w:val="20"/>
        </w:rPr>
      </w:pPr>
      <w:r>
        <w:rPr>
          <w:sz w:val="24"/>
          <w:szCs w:val="20"/>
        </w:rPr>
        <w:t>0 dimensions: a scalar variable with only one value.</w:t>
      </w:r>
    </w:p>
    <w:p w:rsidR="006C7D98" w:rsidRDefault="002C51FF">
      <w:pPr>
        <w:numPr>
          <w:ilvl w:val="0"/>
          <w:numId w:val="46"/>
        </w:numPr>
        <w:rPr>
          <w:sz w:val="24"/>
          <w:szCs w:val="20"/>
        </w:rPr>
      </w:pPr>
      <w:r>
        <w:rPr>
          <w:sz w:val="24"/>
          <w:szCs w:val="20"/>
        </w:rPr>
        <w:t>1 dimension: a 1-D (vector) variable.</w:t>
      </w:r>
    </w:p>
    <w:p w:rsidR="006C7D98" w:rsidRDefault="002C51FF">
      <w:pPr>
        <w:numPr>
          <w:ilvl w:val="0"/>
          <w:numId w:val="46"/>
        </w:numPr>
        <w:rPr>
          <w:sz w:val="24"/>
          <w:szCs w:val="20"/>
        </w:rPr>
      </w:pPr>
      <w:r>
        <w:rPr>
          <w:sz w:val="24"/>
          <w:szCs w:val="20"/>
        </w:rPr>
        <w:t>2 dimensions: a 2-D (matrix or grid) variable.</w:t>
      </w:r>
    </w:p>
    <w:p w:rsidR="006C7D98" w:rsidRDefault="002C51FF">
      <w:pPr>
        <w:numPr>
          <w:ilvl w:val="0"/>
          <w:numId w:val="46"/>
        </w:numPr>
        <w:rPr>
          <w:sz w:val="24"/>
          <w:szCs w:val="20"/>
        </w:rPr>
      </w:pPr>
      <w:r>
        <w:rPr>
          <w:sz w:val="24"/>
          <w:szCs w:val="20"/>
        </w:rPr>
        <w:lastRenderedPageBreak/>
        <w:t>...</w:t>
      </w:r>
    </w:p>
    <w:p w:rsidR="006C7D98" w:rsidRDefault="002C51FF">
      <w:pPr>
        <w:numPr>
          <w:ilvl w:val="0"/>
          <w:numId w:val="46"/>
        </w:numPr>
        <w:rPr>
          <w:sz w:val="24"/>
          <w:szCs w:val="20"/>
        </w:rPr>
      </w:pPr>
      <w:r>
        <w:rPr>
          <w:sz w:val="24"/>
          <w:szCs w:val="20"/>
        </w:rPr>
        <w:t>N dimensions: a N-D (matrix or grid) variable.</w:t>
      </w:r>
    </w:p>
    <w:p w:rsidR="006C7D98" w:rsidRDefault="002C51FF">
      <w:pPr>
        <w:rPr>
          <w:b/>
        </w:rPr>
      </w:pPr>
      <w:r>
        <w:rPr>
          <w:b/>
        </w:rPr>
        <w:t>Requirement 3 /req/core/variables-data-values:</w:t>
      </w:r>
    </w:p>
    <w:p w:rsidR="006C7D98" w:rsidRDefault="002C51FF">
      <w:r>
        <w:t>Variables shall contain data values.</w:t>
      </w:r>
    </w:p>
    <w:p w:rsidR="006C7D98" w:rsidRDefault="002C51FF">
      <w:pPr>
        <w:rPr>
          <w:b/>
        </w:rPr>
      </w:pPr>
      <w:r>
        <w:rPr>
          <w:b/>
        </w:rPr>
        <w:t>Requirement 4 /req/core/variable-name-type-value:</w:t>
      </w:r>
    </w:p>
    <w:p w:rsidR="006C7D98" w:rsidRDefault="002C51FF">
      <w:r>
        <w:t>A variable shall have a name, type, and values.</w:t>
      </w:r>
    </w:p>
    <w:p w:rsidR="006C7D98" w:rsidRDefault="002C51FF">
      <w:pPr>
        <w:rPr>
          <w:b/>
        </w:rPr>
      </w:pPr>
      <w:r>
        <w:rPr>
          <w:b/>
        </w:rPr>
        <w:t>Requirement 5 /req/core/variable-attributes:</w:t>
      </w:r>
    </w:p>
    <w:p w:rsidR="006C7D98" w:rsidRDefault="002C51FF">
      <w:r>
        <w:t>A variable shall have zero or more variable attributes.</w:t>
      </w:r>
    </w:p>
    <w:p w:rsidR="006C7D98" w:rsidRDefault="002C51FF">
      <w:pPr>
        <w:rPr>
          <w:b/>
        </w:rPr>
      </w:pPr>
      <w:r>
        <w:rPr>
          <w:b/>
        </w:rPr>
        <w:t>Requirement 6 /req/core/variable-shape:</w:t>
      </w:r>
    </w:p>
    <w:p w:rsidR="006C7D98" w:rsidRDefault="002C51FF">
      <w:pPr>
        <w:rPr>
          <w:sz w:val="24"/>
          <w:szCs w:val="20"/>
        </w:rPr>
      </w:pPr>
      <w:r>
        <w:t>The shape of a variable shall be specified with a list of zero or more dimensions.</w:t>
      </w:r>
    </w:p>
    <w:p w:rsidR="006C7D98" w:rsidRDefault="002C51FF">
      <w:pPr>
        <w:pStyle w:val="Heading2"/>
        <w:tabs>
          <w:tab w:val="clear" w:pos="1440"/>
        </w:tabs>
      </w:pPr>
      <w:bookmarkStart w:id="65" w:name="_Toc270671495"/>
      <w:r>
        <w:t>Dimensions</w:t>
      </w:r>
      <w:bookmarkEnd w:id="65"/>
    </w:p>
    <w:p w:rsidR="006C7D98" w:rsidRDefault="002C51FF">
      <w:pPr>
        <w:rPr>
          <w:sz w:val="24"/>
          <w:szCs w:val="20"/>
        </w:rPr>
      </w:pPr>
      <w:r>
        <w:rPr>
          <w:sz w:val="24"/>
          <w:szCs w:val="20"/>
        </w:rPr>
        <w:t>Dimensions are used to specify variable shapes, common grids, and coordinate systems A dimension has a name and a length. Dimensions may be shared among variables, indica</w:t>
      </w:r>
      <w:r>
        <w:rPr>
          <w:sz w:val="24"/>
          <w:szCs w:val="20"/>
        </w:rPr>
        <w:t>t</w:t>
      </w:r>
      <w:r>
        <w:rPr>
          <w:sz w:val="24"/>
          <w:szCs w:val="20"/>
        </w:rPr>
        <w:t>ing a common grid. Dimensions may be associated with coordinate variables to identify coordinate axes. In the classic model, at most one dimension can have the unlimited length, which means variables can grow along that dimension. Record dimension is a</w:t>
      </w:r>
      <w:r>
        <w:rPr>
          <w:sz w:val="24"/>
          <w:szCs w:val="20"/>
        </w:rPr>
        <w:t>n</w:t>
      </w:r>
      <w:r>
        <w:rPr>
          <w:sz w:val="24"/>
          <w:szCs w:val="20"/>
        </w:rPr>
        <w:t xml:space="preserve">other term for an unlimited dimension. (In the enhanced model, multiple dimensions can have the unlimited length.) </w:t>
      </w:r>
    </w:p>
    <w:p w:rsidR="006C7D98" w:rsidRDefault="002C51FF">
      <w:pPr>
        <w:rPr>
          <w:rFonts w:ascii="Arial" w:hAnsi="Arial" w:cs="Arial"/>
          <w:sz w:val="20"/>
          <w:szCs w:val="20"/>
          <w:lang w:val="en-US" w:eastAsia="it-IT"/>
        </w:rPr>
      </w:pPr>
      <w:r>
        <w:t>Note that certain specifications of common grids and coordinate systems are done in netCDF conventions which are beyond the scope of this netCDF core specification and are part of extension specifications.  Likewise this core specification is confined to the netCDF classic data model so the specification of the enhanced model is left to an extension specification.</w:t>
      </w:r>
    </w:p>
    <w:p w:rsidR="006C7D98" w:rsidRDefault="002C51FF">
      <w:pPr>
        <w:rPr>
          <w:b/>
        </w:rPr>
      </w:pPr>
      <w:r>
        <w:rPr>
          <w:b/>
        </w:rPr>
        <w:t>Requirement 7 /req/core/dimension-shapes:</w:t>
      </w:r>
    </w:p>
    <w:p w:rsidR="006C7D98" w:rsidRDefault="002C51FF">
      <w:r>
        <w:t>Dimensions shall specify variable shapes which may be shared as common grids.</w:t>
      </w:r>
    </w:p>
    <w:p w:rsidR="006C7D98" w:rsidRDefault="002C51FF">
      <w:pPr>
        <w:rPr>
          <w:b/>
        </w:rPr>
      </w:pPr>
      <w:r>
        <w:rPr>
          <w:b/>
        </w:rPr>
        <w:t>Requirement 8 /req/core/dimension-name-length:</w:t>
      </w:r>
    </w:p>
    <w:p w:rsidR="006C7D98" w:rsidRDefault="002C51FF">
      <w:r>
        <w:t>A dimension shall have a name and a length.</w:t>
      </w:r>
    </w:p>
    <w:p w:rsidR="006C7D98" w:rsidRDefault="002C51FF">
      <w:pPr>
        <w:rPr>
          <w:b/>
        </w:rPr>
      </w:pPr>
      <w:r>
        <w:rPr>
          <w:b/>
        </w:rPr>
        <w:t>Requirement 09 /req/core/record-dimension:</w:t>
      </w:r>
    </w:p>
    <w:p w:rsidR="006C7D98" w:rsidRDefault="002C51FF">
      <w:r>
        <w:t>At most one dimension (the record dimension) shall have unlimited length</w:t>
      </w:r>
    </w:p>
    <w:p w:rsidR="006C7D98" w:rsidRDefault="002C51FF">
      <w:pPr>
        <w:pStyle w:val="Heading3"/>
        <w:tabs>
          <w:tab w:val="clear" w:pos="2160"/>
        </w:tabs>
      </w:pPr>
      <w:bookmarkStart w:id="66" w:name="_Toc270671496"/>
      <w:r>
        <w:t>Attribute</w:t>
      </w:r>
      <w:bookmarkEnd w:id="66"/>
    </w:p>
    <w:p w:rsidR="006C7D98" w:rsidRDefault="002C51FF">
      <w:pPr>
        <w:rPr>
          <w:sz w:val="24"/>
          <w:szCs w:val="20"/>
        </w:rPr>
      </w:pPr>
      <w:r>
        <w:rPr>
          <w:sz w:val="24"/>
          <w:szCs w:val="20"/>
        </w:rPr>
        <w:t xml:space="preserve">Attributes hold metadata.  An attribute contains information about properties of a variable or an entire data set. Variable attributes may be used to specify properties such as units. </w:t>
      </w:r>
      <w:r>
        <w:rPr>
          <w:sz w:val="24"/>
          <w:szCs w:val="20"/>
        </w:rPr>
        <w:lastRenderedPageBreak/>
        <w:t>Attributes that apply to a whole data set, also called global attributes, may be used to r</w:t>
      </w:r>
      <w:r>
        <w:rPr>
          <w:sz w:val="24"/>
          <w:szCs w:val="20"/>
        </w:rPr>
        <w:t>e</w:t>
      </w:r>
      <w:r>
        <w:rPr>
          <w:sz w:val="24"/>
          <w:szCs w:val="20"/>
        </w:rPr>
        <w:t>cord properties of all the data in a file, such as processing history or conventions used. An attribute may have zero, one, or multiple values (1-D), but attributes cannot be multid</w:t>
      </w:r>
      <w:r>
        <w:rPr>
          <w:sz w:val="24"/>
          <w:szCs w:val="20"/>
        </w:rPr>
        <w:t>i</w:t>
      </w:r>
      <w:r>
        <w:rPr>
          <w:sz w:val="24"/>
          <w:szCs w:val="20"/>
        </w:rPr>
        <w:t>mensional.</w:t>
      </w:r>
    </w:p>
    <w:p w:rsidR="006C7D98" w:rsidRDefault="002C51FF">
      <w:pPr>
        <w:rPr>
          <w:sz w:val="24"/>
          <w:szCs w:val="20"/>
        </w:rPr>
      </w:pPr>
      <w:r>
        <w:rPr>
          <w:sz w:val="24"/>
          <w:szCs w:val="20"/>
        </w:rPr>
        <w:t>NetCDF conventions are defined primarily in terms of attributes. Thus the names of a</w:t>
      </w:r>
      <w:r>
        <w:rPr>
          <w:sz w:val="24"/>
          <w:szCs w:val="20"/>
        </w:rPr>
        <w:t>t</w:t>
      </w:r>
      <w:r>
        <w:rPr>
          <w:sz w:val="24"/>
          <w:szCs w:val="20"/>
        </w:rPr>
        <w:t>tributes are typically standardized in conventions rather than the names of variables. NetCDF conventions are specified in extensions to this core specification.</w:t>
      </w:r>
    </w:p>
    <w:p w:rsidR="006C7D98" w:rsidRDefault="002C51FF">
      <w:pPr>
        <w:rPr>
          <w:b/>
        </w:rPr>
      </w:pPr>
      <w:r>
        <w:rPr>
          <w:b/>
        </w:rPr>
        <w:t>Requirement 10 /req/core/global-attributes:</w:t>
      </w:r>
    </w:p>
    <w:p w:rsidR="006C7D98" w:rsidRDefault="002C51FF">
      <w:r>
        <w:t>A netCDF dataset shall have zero or more global attributes.</w:t>
      </w:r>
    </w:p>
    <w:p w:rsidR="006C7D98" w:rsidRDefault="002C51FF">
      <w:r>
        <w:rPr>
          <w:b/>
        </w:rPr>
        <w:t>Requirement 11 /req/core/global-attribute-metadata:</w:t>
      </w:r>
    </w:p>
    <w:p w:rsidR="006C7D98" w:rsidRDefault="002C51FF">
      <w:r>
        <w:t xml:space="preserve">Global attributes shall hold metadata about the entire dataset. </w:t>
      </w:r>
    </w:p>
    <w:p w:rsidR="006C7D98" w:rsidRDefault="002C51FF">
      <w:r>
        <w:rPr>
          <w:b/>
        </w:rPr>
        <w:t>Requirement 12 /req/core/variable-attribute</w:t>
      </w:r>
      <w:r>
        <w:t>:</w:t>
      </w:r>
    </w:p>
    <w:p w:rsidR="006C7D98" w:rsidRDefault="002C51FF">
      <w:r>
        <w:t>A variable attribute shall hold metadata about one variable.</w:t>
      </w:r>
    </w:p>
    <w:p w:rsidR="006C7D98" w:rsidRDefault="002C51FF">
      <w:r>
        <w:rPr>
          <w:b/>
        </w:rPr>
        <w:t>Requirement 13 /req/core/attribute-values:</w:t>
      </w:r>
    </w:p>
    <w:p w:rsidR="006C7D98" w:rsidRDefault="002C51FF">
      <w:r>
        <w:t>An attribute shall have zero, one, or multiple values (one dimensional).</w:t>
      </w:r>
    </w:p>
    <w:p w:rsidR="006C7D98" w:rsidRDefault="002C51FF">
      <w:r>
        <w:rPr>
          <w:b/>
        </w:rPr>
        <w:t>Requirement 14</w:t>
      </w:r>
      <w:r>
        <w:tab/>
        <w:t xml:space="preserve"> </w:t>
      </w:r>
      <w:r>
        <w:rPr>
          <w:b/>
        </w:rPr>
        <w:t>/req/core/attribute-dimension:</w:t>
      </w:r>
    </w:p>
    <w:p w:rsidR="006C7D98" w:rsidRDefault="002C51FF">
      <w:r>
        <w:t>An attribute shall have at most one dimension.</w:t>
      </w:r>
    </w:p>
    <w:p w:rsidR="006C7D98" w:rsidRDefault="006C7D98"/>
    <w:p w:rsidR="006C7D98" w:rsidRDefault="002C51FF">
      <w:pPr>
        <w:pStyle w:val="zzBiblio"/>
        <w:rPr>
          <w:sz w:val="27"/>
        </w:rPr>
      </w:pPr>
      <w:bookmarkStart w:id="67" w:name="_Toc137635768"/>
      <w:bookmarkStart w:id="68" w:name="_Toc137528579"/>
      <w:bookmarkStart w:id="69" w:name="_Toc190002881"/>
      <w:bookmarkEnd w:id="54"/>
      <w:bookmarkEnd w:id="55"/>
      <w:bookmarkEnd w:id="56"/>
      <w:r>
        <w:rPr>
          <w:sz w:val="27"/>
        </w:rPr>
        <w:lastRenderedPageBreak/>
        <w:t>Bibliography</w:t>
      </w:r>
      <w:bookmarkEnd w:id="67"/>
      <w:bookmarkEnd w:id="68"/>
      <w:bookmarkEnd w:id="69"/>
    </w:p>
    <w:p w:rsidR="006C7D98" w:rsidRDefault="002C51FF">
      <w:pPr>
        <w:pStyle w:val="RefNorm"/>
      </w:pPr>
      <w:r>
        <w:t xml:space="preserve">IETF RFC 2396, </w:t>
      </w:r>
      <w:r>
        <w:rPr>
          <w:i/>
        </w:rPr>
        <w:t>Uniform Resource Identifiers (URI): Generic Syntax</w:t>
      </w:r>
      <w:r>
        <w:t>. IETF, 1998</w:t>
      </w:r>
    </w:p>
    <w:p w:rsidR="006C7D98" w:rsidRDefault="002C51FF">
      <w:r>
        <w:t xml:space="preserve">[ISO 19101, </w:t>
      </w:r>
      <w:r>
        <w:rPr>
          <w:i/>
        </w:rPr>
        <w:t>Geographic information -- Reference model</w:t>
      </w:r>
      <w:r>
        <w:t>. ISO, 2002] (Dataset)</w:t>
      </w:r>
    </w:p>
    <w:p w:rsidR="006C7D98" w:rsidRDefault="002C51FF">
      <w:r>
        <w:t xml:space="preserve">[ISO 19103, </w:t>
      </w:r>
      <w:r>
        <w:rPr>
          <w:i/>
        </w:rPr>
        <w:t>Geographic information -- Conceptual schema language</w:t>
      </w:r>
      <w:r>
        <w:t xml:space="preserve">, 2005 ] (Domain) </w:t>
      </w:r>
    </w:p>
    <w:p w:rsidR="006C7D98" w:rsidRDefault="002C51FF">
      <w:r>
        <w:t xml:space="preserve">[ISO 19115, </w:t>
      </w:r>
      <w:r>
        <w:rPr>
          <w:i/>
        </w:rPr>
        <w:t>Geographic information – Metadata</w:t>
      </w:r>
      <w:r>
        <w:t xml:space="preserve">, 2003] (Metadata) </w:t>
      </w:r>
    </w:p>
    <w:p w:rsidR="006C7D98" w:rsidRDefault="002C51FF">
      <w:r>
        <w:t xml:space="preserve">[ISO 19118, </w:t>
      </w:r>
      <w:r>
        <w:rPr>
          <w:i/>
        </w:rPr>
        <w:t>Geographic information – Encoding</w:t>
      </w:r>
      <w:r>
        <w:t>, 2005] (Encoding)</w:t>
      </w:r>
    </w:p>
    <w:p w:rsidR="006C7D98" w:rsidRDefault="002C51FF">
      <w:r>
        <w:t xml:space="preserve">[ISO 19123, </w:t>
      </w:r>
      <w:r>
        <w:rPr>
          <w:i/>
        </w:rPr>
        <w:t>Geographic information -- Schema for coverage geometry and functions</w:t>
      </w:r>
      <w:r>
        <w:t xml:space="preserve">, 2005] (Grid) </w:t>
      </w:r>
    </w:p>
    <w:p w:rsidR="006C7D98" w:rsidRDefault="002C51FF">
      <w:r>
        <w:t xml:space="preserve">[ISO/IEC 2382-1, </w:t>
      </w:r>
      <w:r>
        <w:rPr>
          <w:i/>
        </w:rPr>
        <w:t>Information technology -- Vocabulary -- Part 1: Fundamental terms</w:t>
      </w:r>
      <w:r>
        <w:t xml:space="preserve">, 1993] (Data and data type.) </w:t>
      </w:r>
    </w:p>
    <w:p w:rsidR="006C7D98" w:rsidRDefault="002C51FF">
      <w:pPr>
        <w:autoSpaceDE w:val="0"/>
        <w:autoSpaceDN w:val="0"/>
        <w:adjustRightInd w:val="0"/>
        <w:spacing w:after="0"/>
        <w:rPr>
          <w:szCs w:val="23"/>
          <w:lang w:eastAsia="it-IT"/>
        </w:rPr>
      </w:pPr>
      <w:r>
        <w:rPr>
          <w:szCs w:val="23"/>
        </w:rPr>
        <w:t xml:space="preserve">[OGC 07-022r1], </w:t>
      </w:r>
      <w:r>
        <w:rPr>
          <w:i/>
          <w:szCs w:val="23"/>
        </w:rPr>
        <w:t>Observations and Measurments – Part1 – Observation Schema</w:t>
      </w:r>
      <w:r>
        <w:rPr>
          <w:szCs w:val="23"/>
        </w:rPr>
        <w:t xml:space="preserve">. </w:t>
      </w:r>
      <w:r>
        <w:rPr>
          <w:szCs w:val="23"/>
          <w:lang w:eastAsia="it-IT"/>
        </w:rPr>
        <w:t>(Data value)</w:t>
      </w:r>
    </w:p>
    <w:p w:rsidR="006C7D98" w:rsidRDefault="006C7D98">
      <w:pPr>
        <w:rPr>
          <w:sz w:val="24"/>
          <w:szCs w:val="20"/>
        </w:rPr>
      </w:pPr>
    </w:p>
    <w:p w:rsidR="006C7D98" w:rsidRDefault="002C51FF">
      <w:pPr>
        <w:rPr>
          <w:i/>
          <w:iCs/>
          <w:sz w:val="24"/>
          <w:szCs w:val="20"/>
        </w:rPr>
      </w:pPr>
      <w:r>
        <w:rPr>
          <w:sz w:val="24"/>
          <w:szCs w:val="20"/>
        </w:rPr>
        <w:t xml:space="preserve">NASA ESDS-RFC-011v2.00 R. Rew, E. Hartnett, D. Heimbigner, E. Davis, J. Caron: </w:t>
      </w:r>
      <w:r>
        <w:rPr>
          <w:i/>
          <w:iCs/>
          <w:sz w:val="24"/>
          <w:szCs w:val="20"/>
        </w:rPr>
        <w:t>NetCDF Classic and 64-bit Offset File Formats</w:t>
      </w:r>
    </w:p>
    <w:p w:rsidR="006C7D98" w:rsidRDefault="002C51FF">
      <w:pPr>
        <w:rPr>
          <w:iCs/>
          <w:sz w:val="24"/>
          <w:szCs w:val="20"/>
        </w:rPr>
      </w:pPr>
      <w:r>
        <w:rPr>
          <w:iCs/>
          <w:sz w:val="24"/>
          <w:szCs w:val="20"/>
        </w:rPr>
        <w:t xml:space="preserve">CF-netCDF Primer [OGC </w:t>
      </w:r>
      <w:r w:rsidR="00E641CC">
        <w:rPr>
          <w:iCs/>
          <w:sz w:val="24"/>
          <w:szCs w:val="20"/>
        </w:rPr>
        <w:t>10-091r1</w:t>
      </w:r>
      <w:r>
        <w:rPr>
          <w:iCs/>
          <w:sz w:val="24"/>
          <w:szCs w:val="20"/>
        </w:rPr>
        <w:t>]</w:t>
      </w:r>
    </w:p>
    <w:p w:rsidR="006C7D98" w:rsidRDefault="007D10FB">
      <w:pPr>
        <w:rPr>
          <w:i/>
          <w:iCs/>
          <w:sz w:val="24"/>
          <w:szCs w:val="20"/>
        </w:rPr>
      </w:pPr>
      <w:hyperlink r:id="rId16" w:history="1">
        <w:r w:rsidR="002C51FF">
          <w:rPr>
            <w:i/>
            <w:iCs/>
            <w:color w:val="0000FF"/>
            <w:sz w:val="24"/>
            <w:szCs w:val="20"/>
            <w:u w:val="single"/>
          </w:rPr>
          <w:t>http://www.esdswg.org/spg/rfc/esds-rfc-011/ESDS-RFC-011v2.00.pdf</w:t>
        </w:r>
      </w:hyperlink>
    </w:p>
    <w:p w:rsidR="006C7D98" w:rsidRDefault="002C51FF">
      <w:pPr>
        <w:rPr>
          <w:sz w:val="24"/>
          <w:szCs w:val="20"/>
        </w:rPr>
      </w:pPr>
      <w:r>
        <w:rPr>
          <w:sz w:val="24"/>
          <w:szCs w:val="20"/>
        </w:rPr>
        <w:t>Unidata UCAR, NetCDF Reference Document, 2009</w:t>
      </w:r>
      <w:r>
        <w:rPr>
          <w:sz w:val="24"/>
          <w:szCs w:val="20"/>
        </w:rPr>
        <w:br/>
      </w:r>
      <w:hyperlink r:id="rId17" w:history="1">
        <w:r>
          <w:rPr>
            <w:color w:val="0000FF"/>
            <w:sz w:val="24"/>
            <w:szCs w:val="20"/>
            <w:u w:val="single"/>
          </w:rPr>
          <w:t>http://www.unidata.ucar.edu/netcdf/docs/</w:t>
        </w:r>
      </w:hyperlink>
    </w:p>
    <w:p w:rsidR="006C7D98" w:rsidRDefault="002C51FF">
      <w:pPr>
        <w:rPr>
          <w:sz w:val="24"/>
          <w:szCs w:val="20"/>
        </w:rPr>
      </w:pPr>
      <w:r>
        <w:rPr>
          <w:sz w:val="24"/>
          <w:szCs w:val="20"/>
        </w:rPr>
        <w:t>Unidata UCAR, NetCDF User Guide</w:t>
      </w:r>
      <w:r>
        <w:rPr>
          <w:sz w:val="24"/>
          <w:szCs w:val="20"/>
        </w:rPr>
        <w:br/>
      </w:r>
      <w:hyperlink r:id="rId18" w:history="1">
        <w:r>
          <w:rPr>
            <w:color w:val="0000FF"/>
            <w:sz w:val="24"/>
            <w:szCs w:val="20"/>
            <w:u w:val="single"/>
          </w:rPr>
          <w:t>http://www.unidata.ucar.edu/netcdf/docs/netcdf.html</w:t>
        </w:r>
      </w:hyperlink>
    </w:p>
    <w:p w:rsidR="006C7D98" w:rsidRDefault="007D10FB">
      <w:pPr>
        <w:rPr>
          <w:sz w:val="24"/>
          <w:szCs w:val="20"/>
          <w:lang w:val="en-US"/>
        </w:rPr>
      </w:pPr>
      <w:hyperlink r:id="rId19" w:history="1"/>
      <w:r w:rsidR="002C51FF">
        <w:rPr>
          <w:sz w:val="24"/>
          <w:szCs w:val="20"/>
        </w:rPr>
        <w:br/>
      </w:r>
      <w:r w:rsidR="002C51FF">
        <w:rPr>
          <w:sz w:val="24"/>
          <w:szCs w:val="20"/>
          <w:lang w:val="en-US"/>
        </w:rPr>
        <w:t>Unidata UCAR, NetCDF Reference Implementations</w:t>
      </w:r>
      <w:r w:rsidR="002C51FF">
        <w:rPr>
          <w:sz w:val="24"/>
          <w:szCs w:val="20"/>
          <w:lang w:val="en-US"/>
        </w:rPr>
        <w:br/>
        <w:t>ftp://ftp.unidata.ucar.edu/pub/netcdf/netcdf.tar.gz</w:t>
      </w:r>
    </w:p>
    <w:p w:rsidR="006C7D98" w:rsidRDefault="006C7D98">
      <w:pPr>
        <w:rPr>
          <w:lang w:val="en-US" w:eastAsia="de-DE"/>
        </w:rPr>
      </w:pPr>
    </w:p>
    <w:p w:rsidR="006C7D98" w:rsidRDefault="002C51FF">
      <w:r>
        <w:t>Annex A: Conformance Class Abstract Test Suite (Normative)A netCDF encoding must sa</w:t>
      </w:r>
      <w:r>
        <w:t>t</w:t>
      </w:r>
      <w:r>
        <w:t>isfy the following characteristics to be conformant with this specification.  Note, however, that an encoding extension is needed in order to actually implement executable tests corr</w:t>
      </w:r>
      <w:r>
        <w:t>e</w:t>
      </w:r>
      <w:r>
        <w:t xml:space="preserve">sponding to these abstract tests.   </w:t>
      </w:r>
    </w:p>
    <w:p w:rsidR="006C7D98" w:rsidRDefault="002C51FF">
      <w:pPr>
        <w:pStyle w:val="a2"/>
        <w:tabs>
          <w:tab w:val="clear" w:pos="6054"/>
        </w:tabs>
      </w:pPr>
      <w:bookmarkStart w:id="70" w:name="_Toc178746707"/>
      <w:bookmarkStart w:id="71" w:name="_Toc185741028"/>
      <w:bookmarkStart w:id="72" w:name="_Toc189982826"/>
      <w:bookmarkStart w:id="73" w:name="_Toc194128706"/>
      <w:bookmarkStart w:id="74" w:name="_Toc201647616"/>
      <w:bookmarkStart w:id="75" w:name="_Toc203375906"/>
      <w:bookmarkStart w:id="76" w:name="_Toc204410960"/>
      <w:bookmarkStart w:id="77" w:name="_Ref214775670"/>
      <w:bookmarkStart w:id="78" w:name="_Ref214863776"/>
      <w:bookmarkStart w:id="79" w:name="_Toc216058020"/>
      <w:bookmarkStart w:id="80" w:name="_Toc257880278"/>
      <w:bookmarkStart w:id="81" w:name="_Toc270671497"/>
      <w:r>
        <w:lastRenderedPageBreak/>
        <w:t>Conformance Test Class:</w:t>
      </w:r>
      <w:bookmarkEnd w:id="70"/>
      <w:bookmarkEnd w:id="71"/>
      <w:bookmarkEnd w:id="72"/>
      <w:bookmarkEnd w:id="73"/>
      <w:r>
        <w:t xml:space="preserve"> netCDF Core</w:t>
      </w:r>
      <w:bookmarkEnd w:id="74"/>
      <w:bookmarkEnd w:id="75"/>
      <w:bookmarkEnd w:id="76"/>
      <w:bookmarkEnd w:id="77"/>
      <w:bookmarkEnd w:id="78"/>
      <w:bookmarkEnd w:id="79"/>
      <w:bookmarkEnd w:id="80"/>
      <w:bookmarkEnd w:id="81"/>
    </w:p>
    <w:p w:rsidR="006C7D98" w:rsidRDefault="007D10FB">
      <w:pPr>
        <w:pStyle w:val="a3CharCharCharChar"/>
        <w:numPr>
          <w:ilvl w:val="2"/>
          <w:numId w:val="35"/>
        </w:numPr>
        <w:tabs>
          <w:tab w:val="clear" w:pos="2160"/>
          <w:tab w:val="num" w:pos="1440"/>
        </w:tabs>
        <w:ind w:left="1440" w:hanging="1440"/>
        <w:rPr>
          <w:rFonts w:eastAsia="SimSun"/>
          <w:lang w:eastAsia="zh-CN"/>
        </w:rPr>
      </w:pPr>
      <w:hyperlink w:anchor="Req01" w:history="1">
        <w:bookmarkStart w:id="82" w:name="_Toc270671498"/>
        <w:r w:rsidR="002C51FF">
          <w:rPr>
            <w:rStyle w:val="Hyperlink"/>
            <w:rFonts w:eastAsia="SimSun"/>
            <w:lang w:eastAsia="zh-CN"/>
          </w:rPr>
          <w:t>Requirement 1</w:t>
        </w:r>
        <w:bookmarkEnd w:id="82"/>
      </w:hyperlink>
    </w:p>
    <w:tbl>
      <w:tblPr>
        <w:tblW w:w="8340" w:type="dxa"/>
        <w:tblCellMar>
          <w:top w:w="15" w:type="dxa"/>
          <w:left w:w="15" w:type="dxa"/>
          <w:bottom w:w="15" w:type="dxa"/>
          <w:right w:w="15" w:type="dxa"/>
        </w:tblCellMar>
        <w:tblLook w:val="0000"/>
      </w:tblPr>
      <w:tblGrid>
        <w:gridCol w:w="1072"/>
        <w:gridCol w:w="7268"/>
      </w:tblGrid>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ID</w:t>
            </w:r>
          </w:p>
        </w:tc>
        <w:tc>
          <w:tcPr>
            <w:tcW w:w="7131" w:type="dxa"/>
            <w:tcMar>
              <w:top w:w="60" w:type="dxa"/>
              <w:left w:w="60" w:type="dxa"/>
              <w:bottom w:w="60" w:type="dxa"/>
              <w:right w:w="60" w:type="dxa"/>
            </w:tcMar>
          </w:tcPr>
          <w:p w:rsidR="006C7D98" w:rsidRDefault="002C51FF">
            <w:pPr>
              <w:pStyle w:val="Requirement"/>
              <w:numPr>
                <w:ilvl w:val="0"/>
                <w:numId w:val="0"/>
              </w:numPr>
            </w:pPr>
            <w:r>
              <w:rPr>
                <w:b/>
              </w:rPr>
              <w:t>Requirement 1 /conf/core/data-model-elements:</w:t>
            </w:r>
          </w:p>
        </w:tc>
      </w:tr>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purpose</w:t>
            </w:r>
          </w:p>
        </w:tc>
        <w:tc>
          <w:tcPr>
            <w:tcW w:w="7131" w:type="dxa"/>
            <w:tcMar>
              <w:top w:w="60" w:type="dxa"/>
              <w:left w:w="60" w:type="dxa"/>
              <w:bottom w:w="60" w:type="dxa"/>
              <w:right w:w="60" w:type="dxa"/>
            </w:tcMar>
          </w:tcPr>
          <w:p w:rsidR="006C7D98" w:rsidRDefault="002C51FF">
            <w:r>
              <w:t>NetCDF classic datasets shall represent information using dimensions, var</w:t>
            </w:r>
            <w:r>
              <w:t>i</w:t>
            </w:r>
            <w:r>
              <w:t>ables and attributes using the primitive data types as shown in the UML di</w:t>
            </w:r>
            <w:r>
              <w:t>a</w:t>
            </w:r>
            <w:r>
              <w:t>gram in Figure 1.</w:t>
            </w:r>
          </w:p>
        </w:tc>
      </w:tr>
      <w:tr w:rsidR="006C7D98">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6C7D98" w:rsidRDefault="002C51FF">
            <w:pPr>
              <w:spacing w:before="120"/>
            </w:pPr>
            <w:r>
              <w:t>Open the dataset and check that it represents information using dimensions, variables and attributes using the primitive data types as shown in the UML diagram in Figure 1.</w:t>
            </w:r>
          </w:p>
        </w:tc>
      </w:tr>
    </w:tbl>
    <w:p w:rsidR="006C7D98" w:rsidRDefault="007D10FB">
      <w:pPr>
        <w:pStyle w:val="a3CharCharCharChar"/>
        <w:numPr>
          <w:ilvl w:val="2"/>
          <w:numId w:val="35"/>
        </w:numPr>
        <w:tabs>
          <w:tab w:val="clear" w:pos="2160"/>
          <w:tab w:val="num" w:pos="1440"/>
        </w:tabs>
        <w:ind w:left="1440" w:hanging="1440"/>
      </w:pPr>
      <w:hyperlink w:anchor="Req02" w:history="1">
        <w:bookmarkStart w:id="83" w:name="_Toc270671499"/>
        <w:r w:rsidR="002C51FF">
          <w:rPr>
            <w:rStyle w:val="Hyperlink"/>
          </w:rPr>
          <w:t>Requirement 2</w:t>
        </w:r>
        <w:bookmarkEnd w:id="83"/>
      </w:hyperlink>
    </w:p>
    <w:tbl>
      <w:tblPr>
        <w:tblW w:w="8340" w:type="dxa"/>
        <w:tblCellMar>
          <w:top w:w="15" w:type="dxa"/>
          <w:left w:w="15" w:type="dxa"/>
          <w:bottom w:w="15" w:type="dxa"/>
          <w:right w:w="15" w:type="dxa"/>
        </w:tblCellMar>
        <w:tblLook w:val="0000"/>
      </w:tblPr>
      <w:tblGrid>
        <w:gridCol w:w="1099"/>
        <w:gridCol w:w="7241"/>
      </w:tblGrid>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ID</w:t>
            </w:r>
          </w:p>
        </w:tc>
        <w:tc>
          <w:tcPr>
            <w:tcW w:w="7131" w:type="dxa"/>
            <w:tcMar>
              <w:top w:w="60" w:type="dxa"/>
              <w:left w:w="60" w:type="dxa"/>
              <w:bottom w:w="60" w:type="dxa"/>
              <w:right w:w="60" w:type="dxa"/>
            </w:tcMar>
          </w:tcPr>
          <w:p w:rsidR="006C7D98" w:rsidRDefault="002C51FF">
            <w:pPr>
              <w:pStyle w:val="Requirement"/>
              <w:numPr>
                <w:ilvl w:val="0"/>
                <w:numId w:val="0"/>
              </w:numPr>
            </w:pPr>
            <w:r>
              <w:rPr>
                <w:b/>
              </w:rPr>
              <w:t>Requirement 2 /conf/core/primitive-data-types</w:t>
            </w:r>
          </w:p>
        </w:tc>
      </w:tr>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purpose</w:t>
            </w:r>
          </w:p>
        </w:tc>
        <w:tc>
          <w:tcPr>
            <w:tcW w:w="7131" w:type="dxa"/>
            <w:tcMar>
              <w:top w:w="60" w:type="dxa"/>
              <w:left w:w="60" w:type="dxa"/>
              <w:bottom w:w="60" w:type="dxa"/>
              <w:right w:w="60" w:type="dxa"/>
            </w:tcMar>
          </w:tcPr>
          <w:p w:rsidR="006C7D98" w:rsidRDefault="002C51FF">
            <w:r>
              <w:t>Variables and attributes shall have one of six primitive data types: char, byte, short, int, float, double.</w:t>
            </w:r>
          </w:p>
        </w:tc>
      </w:tr>
      <w:tr w:rsidR="006C7D98">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6C7D98" w:rsidRDefault="002C51FF">
            <w:pPr>
              <w:spacing w:before="120"/>
            </w:pPr>
            <w:r>
              <w:t>Open the dataset and check that all variables and attributes have one of six primitive data types: char, byte, short, int, float, double.</w:t>
            </w:r>
          </w:p>
        </w:tc>
      </w:tr>
    </w:tbl>
    <w:p w:rsidR="006C7D98" w:rsidRDefault="002C51FF">
      <w:pPr>
        <w:rPr>
          <w:lang w:eastAsia="ja-JP"/>
        </w:rPr>
      </w:pPr>
      <w:r>
        <w:rPr>
          <w:lang w:eastAsia="ja-JP"/>
        </w:rPr>
        <w:t>.</w:t>
      </w:r>
    </w:p>
    <w:p w:rsidR="006C7D98" w:rsidRDefault="007D10FB">
      <w:pPr>
        <w:pStyle w:val="a3CharCharCharChar"/>
        <w:numPr>
          <w:ilvl w:val="2"/>
          <w:numId w:val="35"/>
        </w:numPr>
        <w:tabs>
          <w:tab w:val="clear" w:pos="2160"/>
          <w:tab w:val="num" w:pos="1440"/>
        </w:tabs>
        <w:ind w:left="1440" w:hanging="1440"/>
      </w:pPr>
      <w:hyperlink w:anchor="Req03" w:history="1">
        <w:bookmarkStart w:id="84" w:name="_Toc270671500"/>
        <w:r w:rsidR="002C51FF">
          <w:rPr>
            <w:rStyle w:val="Hyperlink"/>
          </w:rPr>
          <w:t>Requirement 3</w:t>
        </w:r>
        <w:bookmarkEnd w:id="84"/>
      </w:hyperlink>
    </w:p>
    <w:tbl>
      <w:tblPr>
        <w:tblW w:w="8340" w:type="dxa"/>
        <w:tblCellMar>
          <w:top w:w="15" w:type="dxa"/>
          <w:left w:w="15" w:type="dxa"/>
          <w:bottom w:w="15" w:type="dxa"/>
          <w:right w:w="15" w:type="dxa"/>
        </w:tblCellMar>
        <w:tblLook w:val="0000"/>
      </w:tblPr>
      <w:tblGrid>
        <w:gridCol w:w="1209"/>
        <w:gridCol w:w="7131"/>
      </w:tblGrid>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ID</w:t>
            </w:r>
          </w:p>
        </w:tc>
        <w:tc>
          <w:tcPr>
            <w:tcW w:w="7131" w:type="dxa"/>
            <w:tcMar>
              <w:top w:w="60" w:type="dxa"/>
              <w:left w:w="60" w:type="dxa"/>
              <w:bottom w:w="60" w:type="dxa"/>
              <w:right w:w="60" w:type="dxa"/>
            </w:tcMar>
          </w:tcPr>
          <w:p w:rsidR="006C7D98" w:rsidRDefault="002C51FF">
            <w:pPr>
              <w:pStyle w:val="Requirement"/>
              <w:numPr>
                <w:ilvl w:val="0"/>
                <w:numId w:val="0"/>
              </w:numPr>
            </w:pPr>
            <w:r>
              <w:rPr>
                <w:b/>
              </w:rPr>
              <w:t>Requirement 3 /conf/core/variables-data-values</w:t>
            </w:r>
          </w:p>
        </w:tc>
      </w:tr>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pu</w:t>
            </w:r>
            <w:r>
              <w:rPr>
                <w:rFonts w:ascii="Verdana" w:hAnsi="Verdana"/>
                <w:b/>
                <w:bCs/>
                <w:color w:val="000099"/>
                <w:sz w:val="19"/>
                <w:szCs w:val="19"/>
              </w:rPr>
              <w:t>r</w:t>
            </w:r>
            <w:r>
              <w:rPr>
                <w:rFonts w:ascii="Verdana" w:hAnsi="Verdana"/>
                <w:b/>
                <w:bCs/>
                <w:color w:val="000099"/>
                <w:sz w:val="19"/>
                <w:szCs w:val="19"/>
              </w:rPr>
              <w:t>pose</w:t>
            </w:r>
          </w:p>
        </w:tc>
        <w:tc>
          <w:tcPr>
            <w:tcW w:w="7131" w:type="dxa"/>
            <w:tcMar>
              <w:top w:w="60" w:type="dxa"/>
              <w:left w:w="60" w:type="dxa"/>
              <w:bottom w:w="60" w:type="dxa"/>
              <w:right w:w="60" w:type="dxa"/>
            </w:tcMar>
          </w:tcPr>
          <w:p w:rsidR="006C7D98" w:rsidRDefault="002C51FF">
            <w:r>
              <w:t>Variables shall contain data values.</w:t>
            </w:r>
          </w:p>
        </w:tc>
      </w:tr>
      <w:tr w:rsidR="006C7D98">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6C7D98" w:rsidRDefault="002C51FF">
            <w:pPr>
              <w:spacing w:before="120"/>
            </w:pPr>
            <w:r>
              <w:t>Open the dataset and check that all variables contain data values.</w:t>
            </w:r>
          </w:p>
        </w:tc>
      </w:tr>
    </w:tbl>
    <w:p w:rsidR="006C7D98" w:rsidRDefault="007D10FB">
      <w:pPr>
        <w:pStyle w:val="a3CharCharCharChar"/>
        <w:numPr>
          <w:ilvl w:val="2"/>
          <w:numId w:val="35"/>
        </w:numPr>
        <w:tabs>
          <w:tab w:val="clear" w:pos="2160"/>
          <w:tab w:val="num" w:pos="1440"/>
        </w:tabs>
        <w:ind w:left="1440" w:hanging="1440"/>
        <w:rPr>
          <w:lang w:val="en-GB"/>
        </w:rPr>
      </w:pPr>
      <w:hyperlink w:anchor="Req04" w:history="1">
        <w:bookmarkStart w:id="85" w:name="_Toc270671501"/>
        <w:r w:rsidR="002C51FF">
          <w:rPr>
            <w:rStyle w:val="Hyperlink"/>
            <w:lang w:val="en-GB"/>
          </w:rPr>
          <w:t>Requirement 4</w:t>
        </w:r>
        <w:bookmarkEnd w:id="85"/>
      </w:hyperlink>
    </w:p>
    <w:tbl>
      <w:tblPr>
        <w:tblW w:w="8340" w:type="dxa"/>
        <w:tblCellMar>
          <w:top w:w="15" w:type="dxa"/>
          <w:left w:w="15" w:type="dxa"/>
          <w:bottom w:w="15" w:type="dxa"/>
          <w:right w:w="15" w:type="dxa"/>
        </w:tblCellMar>
        <w:tblLook w:val="0000"/>
      </w:tblPr>
      <w:tblGrid>
        <w:gridCol w:w="1209"/>
        <w:gridCol w:w="7131"/>
      </w:tblGrid>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ID</w:t>
            </w:r>
          </w:p>
        </w:tc>
        <w:tc>
          <w:tcPr>
            <w:tcW w:w="7131" w:type="dxa"/>
            <w:tcMar>
              <w:top w:w="60" w:type="dxa"/>
              <w:left w:w="60" w:type="dxa"/>
              <w:bottom w:w="60" w:type="dxa"/>
              <w:right w:w="60" w:type="dxa"/>
            </w:tcMar>
          </w:tcPr>
          <w:p w:rsidR="006C7D98" w:rsidRDefault="002C51FF">
            <w:pPr>
              <w:pStyle w:val="Requirement"/>
              <w:numPr>
                <w:ilvl w:val="0"/>
                <w:numId w:val="0"/>
              </w:numPr>
            </w:pPr>
            <w:r>
              <w:rPr>
                <w:b/>
              </w:rPr>
              <w:t>Requirement 4 /conf/core/variable-name-type-value</w:t>
            </w:r>
          </w:p>
        </w:tc>
      </w:tr>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pu</w:t>
            </w:r>
            <w:r>
              <w:rPr>
                <w:rFonts w:ascii="Verdana" w:hAnsi="Verdana"/>
                <w:b/>
                <w:bCs/>
                <w:color w:val="000099"/>
                <w:sz w:val="19"/>
                <w:szCs w:val="19"/>
              </w:rPr>
              <w:t>r</w:t>
            </w:r>
            <w:r>
              <w:rPr>
                <w:rFonts w:ascii="Verdana" w:hAnsi="Verdana"/>
                <w:b/>
                <w:bCs/>
                <w:color w:val="000099"/>
                <w:sz w:val="19"/>
                <w:szCs w:val="19"/>
              </w:rPr>
              <w:t>pose</w:t>
            </w:r>
          </w:p>
        </w:tc>
        <w:tc>
          <w:tcPr>
            <w:tcW w:w="7131" w:type="dxa"/>
            <w:tcMar>
              <w:top w:w="60" w:type="dxa"/>
              <w:left w:w="60" w:type="dxa"/>
              <w:bottom w:w="60" w:type="dxa"/>
              <w:right w:w="60" w:type="dxa"/>
            </w:tcMar>
          </w:tcPr>
          <w:p w:rsidR="006C7D98" w:rsidRDefault="002C51FF">
            <w:r>
              <w:t>A variable shall have a name, type, and values.</w:t>
            </w:r>
          </w:p>
        </w:tc>
      </w:tr>
      <w:tr w:rsidR="006C7D98">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6C7D98" w:rsidRDefault="002C51FF">
            <w:pPr>
              <w:spacing w:before="120"/>
            </w:pPr>
            <w:r>
              <w:t>Open the dataset and check that all variables have a name, type, and values.</w:t>
            </w:r>
          </w:p>
        </w:tc>
      </w:tr>
    </w:tbl>
    <w:p w:rsidR="006C7D98" w:rsidRDefault="007D10FB">
      <w:pPr>
        <w:pStyle w:val="a3CharCharCharChar"/>
        <w:numPr>
          <w:ilvl w:val="2"/>
          <w:numId w:val="35"/>
        </w:numPr>
        <w:tabs>
          <w:tab w:val="clear" w:pos="2160"/>
          <w:tab w:val="num" w:pos="1440"/>
        </w:tabs>
        <w:ind w:left="1440" w:hanging="1440"/>
      </w:pPr>
      <w:hyperlink w:anchor="Req05" w:history="1">
        <w:bookmarkStart w:id="86" w:name="_Toc270671502"/>
        <w:r w:rsidR="002C51FF">
          <w:rPr>
            <w:rStyle w:val="Hyperlink"/>
          </w:rPr>
          <w:t>Requirement 5</w:t>
        </w:r>
        <w:bookmarkEnd w:id="86"/>
      </w:hyperlink>
    </w:p>
    <w:tbl>
      <w:tblPr>
        <w:tblW w:w="8340" w:type="dxa"/>
        <w:tblCellMar>
          <w:top w:w="15" w:type="dxa"/>
          <w:left w:w="15" w:type="dxa"/>
          <w:bottom w:w="15" w:type="dxa"/>
          <w:right w:w="15" w:type="dxa"/>
        </w:tblCellMar>
        <w:tblLook w:val="0000"/>
      </w:tblPr>
      <w:tblGrid>
        <w:gridCol w:w="1188"/>
        <w:gridCol w:w="7152"/>
      </w:tblGrid>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ID</w:t>
            </w:r>
          </w:p>
        </w:tc>
        <w:tc>
          <w:tcPr>
            <w:tcW w:w="7131" w:type="dxa"/>
            <w:tcMar>
              <w:top w:w="60" w:type="dxa"/>
              <w:left w:w="60" w:type="dxa"/>
              <w:bottom w:w="60" w:type="dxa"/>
              <w:right w:w="60" w:type="dxa"/>
            </w:tcMar>
          </w:tcPr>
          <w:p w:rsidR="006C7D98" w:rsidRDefault="002C51FF">
            <w:pPr>
              <w:pStyle w:val="Requirement"/>
              <w:numPr>
                <w:ilvl w:val="0"/>
                <w:numId w:val="0"/>
              </w:numPr>
            </w:pPr>
            <w:r>
              <w:rPr>
                <w:b/>
              </w:rPr>
              <w:t>Requirement 5 /conf/core/variable-attributes</w:t>
            </w:r>
          </w:p>
        </w:tc>
      </w:tr>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pu</w:t>
            </w:r>
            <w:r>
              <w:rPr>
                <w:rFonts w:ascii="Verdana" w:hAnsi="Verdana"/>
                <w:b/>
                <w:bCs/>
                <w:color w:val="000099"/>
                <w:sz w:val="19"/>
                <w:szCs w:val="19"/>
              </w:rPr>
              <w:t>r</w:t>
            </w:r>
            <w:r>
              <w:rPr>
                <w:rFonts w:ascii="Verdana" w:hAnsi="Verdana"/>
                <w:b/>
                <w:bCs/>
                <w:color w:val="000099"/>
                <w:sz w:val="19"/>
                <w:szCs w:val="19"/>
              </w:rPr>
              <w:t>pose</w:t>
            </w:r>
          </w:p>
        </w:tc>
        <w:tc>
          <w:tcPr>
            <w:tcW w:w="7131" w:type="dxa"/>
            <w:tcMar>
              <w:top w:w="60" w:type="dxa"/>
              <w:left w:w="60" w:type="dxa"/>
              <w:bottom w:w="60" w:type="dxa"/>
              <w:right w:w="60" w:type="dxa"/>
            </w:tcMar>
          </w:tcPr>
          <w:p w:rsidR="006C7D98" w:rsidRDefault="002C51FF">
            <w:r>
              <w:t>A variable shall have zero or more variable attributes.</w:t>
            </w:r>
          </w:p>
        </w:tc>
      </w:tr>
      <w:tr w:rsidR="006C7D98">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6C7D98" w:rsidRDefault="00EE3337">
            <w:pPr>
              <w:spacing w:before="120"/>
            </w:pPr>
            <w:r>
              <w:t>Open the dataset and check that each variable has zero or more variable attributes.</w:t>
            </w:r>
          </w:p>
        </w:tc>
      </w:tr>
    </w:tbl>
    <w:p w:rsidR="006C7D98" w:rsidRDefault="006C7D98">
      <w:pPr>
        <w:rPr>
          <w:lang w:eastAsia="ja-JP"/>
        </w:rPr>
      </w:pPr>
    </w:p>
    <w:p w:rsidR="006C7D98" w:rsidRDefault="007D10FB">
      <w:pPr>
        <w:pStyle w:val="a3CharCharCharChar"/>
        <w:numPr>
          <w:ilvl w:val="2"/>
          <w:numId w:val="35"/>
        </w:numPr>
        <w:tabs>
          <w:tab w:val="clear" w:pos="2160"/>
          <w:tab w:val="num" w:pos="1440"/>
        </w:tabs>
        <w:ind w:left="1440" w:hanging="1440"/>
        <w:rPr>
          <w:lang w:val="en-GB"/>
        </w:rPr>
      </w:pPr>
      <w:hyperlink w:anchor="Req06" w:history="1">
        <w:bookmarkStart w:id="87" w:name="_Toc270671503"/>
        <w:r w:rsidR="002C51FF">
          <w:rPr>
            <w:rStyle w:val="Hyperlink"/>
            <w:lang w:val="de-DE"/>
          </w:rPr>
          <w:t>Requirement 6</w:t>
        </w:r>
        <w:bookmarkEnd w:id="87"/>
      </w:hyperlink>
    </w:p>
    <w:tbl>
      <w:tblPr>
        <w:tblW w:w="9515" w:type="dxa"/>
        <w:tblCellMar>
          <w:top w:w="15" w:type="dxa"/>
          <w:left w:w="15" w:type="dxa"/>
          <w:bottom w:w="15" w:type="dxa"/>
          <w:right w:w="15" w:type="dxa"/>
        </w:tblCellMar>
        <w:tblLook w:val="0000"/>
      </w:tblPr>
      <w:tblGrid>
        <w:gridCol w:w="1118"/>
        <w:gridCol w:w="8397"/>
      </w:tblGrid>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ID</w:t>
            </w:r>
          </w:p>
        </w:tc>
        <w:tc>
          <w:tcPr>
            <w:tcW w:w="8306" w:type="dxa"/>
            <w:tcMar>
              <w:top w:w="60" w:type="dxa"/>
              <w:left w:w="60" w:type="dxa"/>
              <w:bottom w:w="60" w:type="dxa"/>
              <w:right w:w="60" w:type="dxa"/>
            </w:tcMar>
          </w:tcPr>
          <w:p w:rsidR="006C7D98" w:rsidRDefault="002C51FF">
            <w:pPr>
              <w:pStyle w:val="Requirement"/>
              <w:numPr>
                <w:ilvl w:val="0"/>
                <w:numId w:val="0"/>
              </w:numPr>
            </w:pPr>
            <w:r>
              <w:rPr>
                <w:b/>
              </w:rPr>
              <w:t>Requirement 6 /conf/core/variable-shape</w:t>
            </w:r>
          </w:p>
        </w:tc>
      </w:tr>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purpose</w:t>
            </w:r>
          </w:p>
        </w:tc>
        <w:tc>
          <w:tcPr>
            <w:tcW w:w="8306" w:type="dxa"/>
            <w:tcMar>
              <w:top w:w="60" w:type="dxa"/>
              <w:left w:w="60" w:type="dxa"/>
              <w:bottom w:w="60" w:type="dxa"/>
              <w:right w:w="60" w:type="dxa"/>
            </w:tcMar>
          </w:tcPr>
          <w:p w:rsidR="006C7D98" w:rsidRDefault="002C51FF">
            <w:r>
              <w:t>The shape of a variable shall be specified with a list of zero or more dimensions</w:t>
            </w:r>
          </w:p>
        </w:tc>
      </w:tr>
      <w:tr w:rsidR="006C7D98">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6C7D98" w:rsidRDefault="002C51FF">
            <w:pPr>
              <w:rPr>
                <w:lang w:val="en-US"/>
              </w:rPr>
            </w:pPr>
            <w:r>
              <w:t>Open the dataset and check that, for any variable for which there is a shape, the shape  is specified with a list of zero or more dimensions.</w:t>
            </w:r>
          </w:p>
        </w:tc>
      </w:tr>
    </w:tbl>
    <w:p w:rsidR="006C7D98" w:rsidRDefault="007D10FB">
      <w:pPr>
        <w:pStyle w:val="a3CharCharCharChar"/>
        <w:numPr>
          <w:ilvl w:val="2"/>
          <w:numId w:val="35"/>
        </w:numPr>
        <w:tabs>
          <w:tab w:val="clear" w:pos="2160"/>
          <w:tab w:val="num" w:pos="1440"/>
        </w:tabs>
        <w:ind w:left="1440" w:hanging="1440"/>
      </w:pPr>
      <w:hyperlink w:anchor="Req07" w:history="1">
        <w:bookmarkStart w:id="88" w:name="_Toc270671504"/>
        <w:r w:rsidR="002C51FF">
          <w:rPr>
            <w:rStyle w:val="Hyperlink"/>
            <w:lang w:val="de-DE"/>
          </w:rPr>
          <w:t xml:space="preserve">Requirement </w:t>
        </w:r>
        <w:r w:rsidR="002C51FF">
          <w:rPr>
            <w:rStyle w:val="Hyperlink"/>
          </w:rPr>
          <w:t>7</w:t>
        </w:r>
        <w:bookmarkEnd w:id="88"/>
      </w:hyperlink>
    </w:p>
    <w:tbl>
      <w:tblPr>
        <w:tblW w:w="8340" w:type="dxa"/>
        <w:tblCellMar>
          <w:top w:w="15" w:type="dxa"/>
          <w:left w:w="15" w:type="dxa"/>
          <w:bottom w:w="15" w:type="dxa"/>
          <w:right w:w="15" w:type="dxa"/>
        </w:tblCellMar>
        <w:tblLook w:val="0000"/>
      </w:tblPr>
      <w:tblGrid>
        <w:gridCol w:w="1118"/>
        <w:gridCol w:w="7222"/>
      </w:tblGrid>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ID</w:t>
            </w:r>
          </w:p>
        </w:tc>
        <w:tc>
          <w:tcPr>
            <w:tcW w:w="7131" w:type="dxa"/>
            <w:tcMar>
              <w:top w:w="60" w:type="dxa"/>
              <w:left w:w="60" w:type="dxa"/>
              <w:bottom w:w="60" w:type="dxa"/>
              <w:right w:w="60" w:type="dxa"/>
            </w:tcMar>
          </w:tcPr>
          <w:p w:rsidR="006C7D98" w:rsidRDefault="002C51FF">
            <w:r>
              <w:rPr>
                <w:b/>
              </w:rPr>
              <w:t>Requirement 7 /conf/core/dimension-shapes</w:t>
            </w:r>
          </w:p>
        </w:tc>
      </w:tr>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lastRenderedPageBreak/>
              <w:t>Test purpose</w:t>
            </w:r>
          </w:p>
        </w:tc>
        <w:tc>
          <w:tcPr>
            <w:tcW w:w="7131" w:type="dxa"/>
            <w:tcMar>
              <w:top w:w="60" w:type="dxa"/>
              <w:left w:w="60" w:type="dxa"/>
              <w:bottom w:w="60" w:type="dxa"/>
              <w:right w:w="60" w:type="dxa"/>
            </w:tcMar>
          </w:tcPr>
          <w:p w:rsidR="006C7D98" w:rsidRDefault="002C51FF">
            <w:pPr>
              <w:rPr>
                <w:lang w:eastAsia="ja-JP"/>
              </w:rPr>
            </w:pPr>
            <w:r>
              <w:t>Dimensions shall specify variable shapes which may be shared as common grids.</w:t>
            </w:r>
          </w:p>
        </w:tc>
      </w:tr>
      <w:tr w:rsidR="006C7D98">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6C7D98" w:rsidRDefault="002C51FF">
            <w:pPr>
              <w:spacing w:before="120"/>
            </w:pPr>
            <w:r>
              <w:t>Open the dataset and check that, for any variable for which there is a shape dimensions specify the variable shape.</w:t>
            </w:r>
          </w:p>
        </w:tc>
      </w:tr>
    </w:tbl>
    <w:p w:rsidR="006C7D98" w:rsidRDefault="007D10FB">
      <w:pPr>
        <w:pStyle w:val="a3CharCharCharChar"/>
        <w:numPr>
          <w:ilvl w:val="2"/>
          <w:numId w:val="35"/>
        </w:numPr>
        <w:tabs>
          <w:tab w:val="clear" w:pos="2160"/>
          <w:tab w:val="num" w:pos="1440"/>
        </w:tabs>
        <w:ind w:left="1440" w:hanging="1440"/>
      </w:pPr>
      <w:hyperlink w:anchor="Req08" w:history="1">
        <w:bookmarkStart w:id="89" w:name="_Toc270671505"/>
        <w:r w:rsidR="002C51FF">
          <w:rPr>
            <w:rStyle w:val="Hyperlink"/>
            <w:lang w:val="de-DE"/>
          </w:rPr>
          <w:t xml:space="preserve">Requirement </w:t>
        </w:r>
        <w:r w:rsidR="002C51FF">
          <w:rPr>
            <w:rStyle w:val="Hyperlink"/>
          </w:rPr>
          <w:t>8</w:t>
        </w:r>
        <w:bookmarkEnd w:id="89"/>
      </w:hyperlink>
    </w:p>
    <w:tbl>
      <w:tblPr>
        <w:tblW w:w="8709" w:type="dxa"/>
        <w:tblCellMar>
          <w:top w:w="15" w:type="dxa"/>
          <w:left w:w="15" w:type="dxa"/>
          <w:bottom w:w="15" w:type="dxa"/>
          <w:right w:w="15" w:type="dxa"/>
        </w:tblCellMar>
        <w:tblLook w:val="0000"/>
      </w:tblPr>
      <w:tblGrid>
        <w:gridCol w:w="1209"/>
        <w:gridCol w:w="7500"/>
      </w:tblGrid>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ID</w:t>
            </w:r>
          </w:p>
        </w:tc>
        <w:tc>
          <w:tcPr>
            <w:tcW w:w="7500" w:type="dxa"/>
            <w:tcMar>
              <w:top w:w="60" w:type="dxa"/>
              <w:left w:w="60" w:type="dxa"/>
              <w:bottom w:w="60" w:type="dxa"/>
              <w:right w:w="60" w:type="dxa"/>
            </w:tcMar>
          </w:tcPr>
          <w:p w:rsidR="006C7D98" w:rsidRDefault="002C51FF">
            <w:r>
              <w:rPr>
                <w:b/>
              </w:rPr>
              <w:t>Requirement 8 /conf/core/dimension-name-length</w:t>
            </w:r>
          </w:p>
        </w:tc>
      </w:tr>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pu</w:t>
            </w:r>
            <w:r>
              <w:rPr>
                <w:rFonts w:ascii="Verdana" w:hAnsi="Verdana"/>
                <w:b/>
                <w:bCs/>
                <w:color w:val="000099"/>
                <w:sz w:val="19"/>
                <w:szCs w:val="19"/>
              </w:rPr>
              <w:t>r</w:t>
            </w:r>
            <w:r>
              <w:rPr>
                <w:rFonts w:ascii="Verdana" w:hAnsi="Verdana"/>
                <w:b/>
                <w:bCs/>
                <w:color w:val="000099"/>
                <w:sz w:val="19"/>
                <w:szCs w:val="19"/>
              </w:rPr>
              <w:t>pose</w:t>
            </w:r>
          </w:p>
        </w:tc>
        <w:tc>
          <w:tcPr>
            <w:tcW w:w="7500" w:type="dxa"/>
            <w:tcMar>
              <w:top w:w="60" w:type="dxa"/>
              <w:left w:w="60" w:type="dxa"/>
              <w:bottom w:w="60" w:type="dxa"/>
              <w:right w:w="60" w:type="dxa"/>
            </w:tcMar>
          </w:tcPr>
          <w:p w:rsidR="006C7D98" w:rsidRDefault="002C51FF">
            <w:pPr>
              <w:rPr>
                <w:lang w:eastAsia="ja-JP"/>
              </w:rPr>
            </w:pPr>
            <w:r>
              <w:t>A dimension shall have a name and a length.</w:t>
            </w:r>
          </w:p>
        </w:tc>
      </w:tr>
      <w:tr w:rsidR="006C7D98">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6C7D98" w:rsidRDefault="002C51FF">
            <w:pPr>
              <w:spacing w:before="120"/>
            </w:pPr>
            <w:r>
              <w:t>Open the dataset and check that all dimensions have a name and a length.</w:t>
            </w:r>
          </w:p>
        </w:tc>
      </w:tr>
    </w:tbl>
    <w:p w:rsidR="006C7D98" w:rsidRDefault="007D10FB">
      <w:pPr>
        <w:pStyle w:val="a3CharCharCharChar"/>
        <w:numPr>
          <w:ilvl w:val="2"/>
          <w:numId w:val="35"/>
        </w:numPr>
        <w:tabs>
          <w:tab w:val="clear" w:pos="2160"/>
          <w:tab w:val="num" w:pos="1440"/>
        </w:tabs>
        <w:ind w:left="1440" w:hanging="1440"/>
      </w:pPr>
      <w:hyperlink w:anchor="Req09" w:history="1">
        <w:bookmarkStart w:id="90" w:name="_Toc270671506"/>
        <w:r w:rsidR="002C51FF">
          <w:rPr>
            <w:rStyle w:val="Hyperlink"/>
            <w:lang w:val="de-DE"/>
          </w:rPr>
          <w:t xml:space="preserve">Requirement </w:t>
        </w:r>
        <w:r w:rsidR="002C51FF">
          <w:rPr>
            <w:rStyle w:val="Hyperlink"/>
          </w:rPr>
          <w:t>9</w:t>
        </w:r>
        <w:bookmarkEnd w:id="90"/>
      </w:hyperlink>
    </w:p>
    <w:tbl>
      <w:tblPr>
        <w:tblW w:w="9515" w:type="dxa"/>
        <w:tblCellMar>
          <w:top w:w="15" w:type="dxa"/>
          <w:left w:w="15" w:type="dxa"/>
          <w:bottom w:w="15" w:type="dxa"/>
          <w:right w:w="15" w:type="dxa"/>
        </w:tblCellMar>
        <w:tblLook w:val="0000"/>
      </w:tblPr>
      <w:tblGrid>
        <w:gridCol w:w="8460"/>
        <w:gridCol w:w="1055"/>
      </w:tblGrid>
      <w:tr w:rsidR="006C7D98">
        <w:trPr>
          <w:trHeight w:val="875"/>
        </w:trPr>
        <w:tc>
          <w:tcPr>
            <w:tcW w:w="8460" w:type="dxa"/>
            <w:shd w:val="clear" w:color="auto" w:fill="EEEEEE"/>
            <w:tcMar>
              <w:top w:w="60" w:type="dxa"/>
              <w:left w:w="60" w:type="dxa"/>
              <w:bottom w:w="60" w:type="dxa"/>
              <w:right w:w="60" w:type="dxa"/>
            </w:tcMar>
          </w:tcPr>
          <w:tbl>
            <w:tblPr>
              <w:tblW w:w="8340" w:type="dxa"/>
              <w:tblCellMar>
                <w:top w:w="15" w:type="dxa"/>
                <w:left w:w="15" w:type="dxa"/>
                <w:bottom w:w="15" w:type="dxa"/>
                <w:right w:w="15" w:type="dxa"/>
              </w:tblCellMar>
              <w:tblLook w:val="0000"/>
            </w:tblPr>
            <w:tblGrid>
              <w:gridCol w:w="1145"/>
              <w:gridCol w:w="7195"/>
            </w:tblGrid>
            <w:tr w:rsidR="006C7D98">
              <w:trPr>
                <w:trHeight w:val="875"/>
              </w:trPr>
              <w:tc>
                <w:tcPr>
                  <w:tcW w:w="1209" w:type="dxa"/>
                  <w:tcBorders>
                    <w:top w:val="nil"/>
                    <w:left w:val="nil"/>
                    <w:bottom w:val="nil"/>
                    <w:right w:val="nil"/>
                  </w:tcBorders>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ID</w:t>
                  </w:r>
                </w:p>
              </w:tc>
              <w:tc>
                <w:tcPr>
                  <w:tcW w:w="7131" w:type="dxa"/>
                  <w:tcBorders>
                    <w:top w:val="nil"/>
                    <w:left w:val="nil"/>
                    <w:bottom w:val="nil"/>
                    <w:right w:val="nil"/>
                  </w:tcBorders>
                  <w:tcMar>
                    <w:top w:w="60" w:type="dxa"/>
                    <w:left w:w="60" w:type="dxa"/>
                    <w:bottom w:w="60" w:type="dxa"/>
                    <w:right w:w="60" w:type="dxa"/>
                  </w:tcMar>
                </w:tcPr>
                <w:p w:rsidR="006C7D98" w:rsidRDefault="002C51FF">
                  <w:r>
                    <w:rPr>
                      <w:b/>
                    </w:rPr>
                    <w:t>Requirement 09 /conf/core/record-dimension</w:t>
                  </w:r>
                </w:p>
              </w:tc>
            </w:tr>
            <w:tr w:rsidR="006C7D98">
              <w:trPr>
                <w:trHeight w:val="875"/>
              </w:trPr>
              <w:tc>
                <w:tcPr>
                  <w:tcW w:w="1209" w:type="dxa"/>
                  <w:tcBorders>
                    <w:top w:val="nil"/>
                    <w:left w:val="nil"/>
                    <w:bottom w:val="nil"/>
                    <w:right w:val="nil"/>
                  </w:tcBorders>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pu</w:t>
                  </w:r>
                  <w:r>
                    <w:rPr>
                      <w:rFonts w:ascii="Verdana" w:hAnsi="Verdana"/>
                      <w:b/>
                      <w:bCs/>
                      <w:color w:val="000099"/>
                      <w:sz w:val="19"/>
                      <w:szCs w:val="19"/>
                    </w:rPr>
                    <w:t>r</w:t>
                  </w:r>
                  <w:r>
                    <w:rPr>
                      <w:rFonts w:ascii="Verdana" w:hAnsi="Verdana"/>
                      <w:b/>
                      <w:bCs/>
                      <w:color w:val="000099"/>
                      <w:sz w:val="19"/>
                      <w:szCs w:val="19"/>
                    </w:rPr>
                    <w:t>pose</w:t>
                  </w:r>
                </w:p>
              </w:tc>
              <w:tc>
                <w:tcPr>
                  <w:tcW w:w="7131" w:type="dxa"/>
                  <w:tcBorders>
                    <w:top w:val="nil"/>
                    <w:left w:val="nil"/>
                    <w:bottom w:val="nil"/>
                    <w:right w:val="nil"/>
                  </w:tcBorders>
                  <w:tcMar>
                    <w:top w:w="60" w:type="dxa"/>
                    <w:left w:w="60" w:type="dxa"/>
                    <w:bottom w:w="60" w:type="dxa"/>
                    <w:right w:w="60" w:type="dxa"/>
                  </w:tcMar>
                </w:tcPr>
                <w:p w:rsidR="006C7D98" w:rsidRDefault="002C51FF">
                  <w:pPr>
                    <w:rPr>
                      <w:lang w:eastAsia="ja-JP"/>
                    </w:rPr>
                  </w:pPr>
                  <w:r>
                    <w:t>At most one dimension (the record dimension) shall have unlimited length</w:t>
                  </w:r>
                </w:p>
              </w:tc>
            </w:tr>
            <w:tr w:rsidR="006C7D98">
              <w:tc>
                <w:tcPr>
                  <w:tcW w:w="1209" w:type="dxa"/>
                  <w:tcBorders>
                    <w:top w:val="nil"/>
                    <w:left w:val="nil"/>
                    <w:bottom w:val="nil"/>
                    <w:right w:val="nil"/>
                  </w:tcBorders>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Borders>
                    <w:top w:val="nil"/>
                    <w:left w:val="nil"/>
                    <w:bottom w:val="nil"/>
                    <w:right w:val="nil"/>
                  </w:tcBorders>
                  <w:tcMar>
                    <w:top w:w="60" w:type="dxa"/>
                    <w:left w:w="60" w:type="dxa"/>
                    <w:bottom w:w="60" w:type="dxa"/>
                    <w:right w:w="60" w:type="dxa"/>
                  </w:tcMar>
                </w:tcPr>
                <w:p w:rsidR="006C7D98" w:rsidRDefault="002C51FF">
                  <w:pPr>
                    <w:spacing w:before="120"/>
                  </w:pPr>
                  <w:r>
                    <w:t>Open the dataset and check that at most one dimension (the record dime</w:t>
                  </w:r>
                  <w:r>
                    <w:t>n</w:t>
                  </w:r>
                  <w:r>
                    <w:t>sion) has unlimited length.</w:t>
                  </w:r>
                </w:p>
              </w:tc>
            </w:tr>
          </w:tbl>
          <w:p w:rsidR="006C7D98" w:rsidRDefault="006C7D98">
            <w:pPr>
              <w:spacing w:before="120"/>
              <w:rPr>
                <w:rFonts w:ascii="Verdana" w:hAnsi="Verdana"/>
                <w:b/>
                <w:bCs/>
                <w:color w:val="000099"/>
                <w:sz w:val="19"/>
                <w:szCs w:val="19"/>
              </w:rPr>
            </w:pPr>
          </w:p>
        </w:tc>
        <w:tc>
          <w:tcPr>
            <w:tcW w:w="1055" w:type="dxa"/>
            <w:tcMar>
              <w:top w:w="60" w:type="dxa"/>
              <w:left w:w="60" w:type="dxa"/>
              <w:bottom w:w="60" w:type="dxa"/>
              <w:right w:w="60" w:type="dxa"/>
            </w:tcMar>
          </w:tcPr>
          <w:p w:rsidR="006C7D98" w:rsidRDefault="006C7D98"/>
        </w:tc>
      </w:tr>
    </w:tbl>
    <w:p w:rsidR="006C7D98" w:rsidRDefault="007D10FB">
      <w:pPr>
        <w:pStyle w:val="a3CharCharCharChar"/>
        <w:numPr>
          <w:ilvl w:val="2"/>
          <w:numId w:val="35"/>
        </w:numPr>
        <w:tabs>
          <w:tab w:val="clear" w:pos="2160"/>
          <w:tab w:val="num" w:pos="1440"/>
        </w:tabs>
        <w:ind w:left="1440" w:hanging="1440"/>
      </w:pPr>
      <w:hyperlink w:anchor="Req10" w:history="1">
        <w:bookmarkStart w:id="91" w:name="_Toc270671507"/>
        <w:r w:rsidR="002C51FF">
          <w:rPr>
            <w:rStyle w:val="Hyperlink"/>
          </w:rPr>
          <w:t>Requirement 10</w:t>
        </w:r>
        <w:bookmarkEnd w:id="91"/>
      </w:hyperlink>
    </w:p>
    <w:tbl>
      <w:tblPr>
        <w:tblW w:w="8340" w:type="dxa"/>
        <w:tblCellMar>
          <w:top w:w="15" w:type="dxa"/>
          <w:left w:w="15" w:type="dxa"/>
          <w:bottom w:w="15" w:type="dxa"/>
          <w:right w:w="15" w:type="dxa"/>
        </w:tblCellMar>
        <w:tblLook w:val="0000"/>
      </w:tblPr>
      <w:tblGrid>
        <w:gridCol w:w="1209"/>
        <w:gridCol w:w="7131"/>
      </w:tblGrid>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ID</w:t>
            </w:r>
          </w:p>
        </w:tc>
        <w:tc>
          <w:tcPr>
            <w:tcW w:w="7131" w:type="dxa"/>
            <w:tcMar>
              <w:top w:w="60" w:type="dxa"/>
              <w:left w:w="60" w:type="dxa"/>
              <w:bottom w:w="60" w:type="dxa"/>
              <w:right w:w="60" w:type="dxa"/>
            </w:tcMar>
          </w:tcPr>
          <w:p w:rsidR="006C7D98" w:rsidRDefault="002C51FF">
            <w:pPr>
              <w:pStyle w:val="Requirement"/>
              <w:numPr>
                <w:ilvl w:val="0"/>
                <w:numId w:val="0"/>
              </w:numPr>
            </w:pPr>
            <w:r>
              <w:rPr>
                <w:b/>
              </w:rPr>
              <w:t>Requirement 10 /conf/core/global-attributes</w:t>
            </w:r>
          </w:p>
        </w:tc>
      </w:tr>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pu</w:t>
            </w:r>
            <w:r>
              <w:rPr>
                <w:rFonts w:ascii="Verdana" w:hAnsi="Verdana"/>
                <w:b/>
                <w:bCs/>
                <w:color w:val="000099"/>
                <w:sz w:val="19"/>
                <w:szCs w:val="19"/>
              </w:rPr>
              <w:t>r</w:t>
            </w:r>
            <w:r>
              <w:rPr>
                <w:rFonts w:ascii="Verdana" w:hAnsi="Verdana"/>
                <w:b/>
                <w:bCs/>
                <w:color w:val="000099"/>
                <w:sz w:val="19"/>
                <w:szCs w:val="19"/>
              </w:rPr>
              <w:t>pose</w:t>
            </w:r>
          </w:p>
        </w:tc>
        <w:tc>
          <w:tcPr>
            <w:tcW w:w="7131" w:type="dxa"/>
            <w:tcMar>
              <w:top w:w="60" w:type="dxa"/>
              <w:left w:w="60" w:type="dxa"/>
              <w:bottom w:w="60" w:type="dxa"/>
              <w:right w:w="60" w:type="dxa"/>
            </w:tcMar>
          </w:tcPr>
          <w:p w:rsidR="006C7D98" w:rsidRDefault="002C51FF">
            <w:r>
              <w:t>A netCDF dataset shall have zero or more global attributes.</w:t>
            </w:r>
          </w:p>
        </w:tc>
      </w:tr>
      <w:tr w:rsidR="006C7D98">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 xml:space="preserve">Test </w:t>
            </w:r>
            <w:r>
              <w:rPr>
                <w:rFonts w:ascii="Verdana" w:hAnsi="Verdana"/>
                <w:b/>
                <w:bCs/>
                <w:color w:val="000099"/>
                <w:sz w:val="19"/>
                <w:szCs w:val="19"/>
              </w:rPr>
              <w:lastRenderedPageBreak/>
              <w:t>method</w:t>
            </w:r>
          </w:p>
        </w:tc>
        <w:tc>
          <w:tcPr>
            <w:tcW w:w="0" w:type="auto"/>
            <w:tcMar>
              <w:top w:w="60" w:type="dxa"/>
              <w:left w:w="60" w:type="dxa"/>
              <w:bottom w:w="60" w:type="dxa"/>
              <w:right w:w="60" w:type="dxa"/>
            </w:tcMar>
          </w:tcPr>
          <w:p w:rsidR="006C7D98" w:rsidRDefault="002C51FF">
            <w:pPr>
              <w:spacing w:before="120"/>
            </w:pPr>
            <w:r>
              <w:lastRenderedPageBreak/>
              <w:t>This requirement is optional so there is no abstract test.</w:t>
            </w:r>
          </w:p>
        </w:tc>
      </w:tr>
    </w:tbl>
    <w:p w:rsidR="006C7D98" w:rsidRDefault="006C7D98">
      <w:pPr>
        <w:pStyle w:val="a3CharCharCharChar"/>
        <w:tabs>
          <w:tab w:val="clear" w:pos="1440"/>
          <w:tab w:val="clear" w:pos="2160"/>
          <w:tab w:val="clear" w:pos="2340"/>
        </w:tabs>
        <w:ind w:left="0" w:firstLine="0"/>
        <w:rPr>
          <w:lang w:val="de-DE"/>
        </w:rPr>
      </w:pPr>
    </w:p>
    <w:p w:rsidR="006C7D98" w:rsidRDefault="007D10FB">
      <w:pPr>
        <w:pStyle w:val="a3CharCharCharChar"/>
        <w:numPr>
          <w:ilvl w:val="2"/>
          <w:numId w:val="35"/>
        </w:numPr>
        <w:tabs>
          <w:tab w:val="clear" w:pos="2160"/>
          <w:tab w:val="num" w:pos="1440"/>
        </w:tabs>
        <w:ind w:left="1440" w:hanging="1440"/>
        <w:rPr>
          <w:lang w:val="de-DE"/>
        </w:rPr>
      </w:pPr>
      <w:hyperlink w:anchor="Req11" w:history="1">
        <w:bookmarkStart w:id="92" w:name="_Toc270671508"/>
        <w:r w:rsidR="002C51FF">
          <w:rPr>
            <w:rStyle w:val="Hyperlink"/>
            <w:lang w:val="de-DE"/>
          </w:rPr>
          <w:t xml:space="preserve">Requirement </w:t>
        </w:r>
        <w:r w:rsidR="002C51FF">
          <w:rPr>
            <w:rStyle w:val="Hyperlink"/>
          </w:rPr>
          <w:t>11</w:t>
        </w:r>
        <w:bookmarkEnd w:id="92"/>
      </w:hyperlink>
    </w:p>
    <w:tbl>
      <w:tblPr>
        <w:tblW w:w="5000" w:type="pct"/>
        <w:tblCellMar>
          <w:top w:w="15" w:type="dxa"/>
          <w:left w:w="15" w:type="dxa"/>
          <w:bottom w:w="15" w:type="dxa"/>
          <w:right w:w="15" w:type="dxa"/>
        </w:tblCellMar>
        <w:tblLook w:val="0000"/>
      </w:tblPr>
      <w:tblGrid>
        <w:gridCol w:w="1113"/>
        <w:gridCol w:w="7647"/>
      </w:tblGrid>
      <w:tr w:rsidR="006C7D98">
        <w:trPr>
          <w:trHeight w:val="875"/>
        </w:trPr>
        <w:tc>
          <w:tcPr>
            <w:tcW w:w="635" w:type="pct"/>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ID</w:t>
            </w:r>
          </w:p>
        </w:tc>
        <w:tc>
          <w:tcPr>
            <w:tcW w:w="4365" w:type="pct"/>
            <w:tcMar>
              <w:top w:w="60" w:type="dxa"/>
              <w:left w:w="60" w:type="dxa"/>
              <w:bottom w:w="60" w:type="dxa"/>
              <w:right w:w="60" w:type="dxa"/>
            </w:tcMar>
          </w:tcPr>
          <w:p w:rsidR="006C7D98" w:rsidRDefault="002C51FF">
            <w:r>
              <w:rPr>
                <w:b/>
              </w:rPr>
              <w:t>Requirement 11 /conf/core/global-attribute-metadata</w:t>
            </w:r>
          </w:p>
        </w:tc>
      </w:tr>
      <w:tr w:rsidR="006C7D98">
        <w:trPr>
          <w:trHeight w:val="875"/>
        </w:trPr>
        <w:tc>
          <w:tcPr>
            <w:tcW w:w="635" w:type="pct"/>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purpose</w:t>
            </w:r>
          </w:p>
        </w:tc>
        <w:tc>
          <w:tcPr>
            <w:tcW w:w="4365" w:type="pct"/>
            <w:tcMar>
              <w:top w:w="60" w:type="dxa"/>
              <w:left w:w="60" w:type="dxa"/>
              <w:bottom w:w="60" w:type="dxa"/>
              <w:right w:w="60" w:type="dxa"/>
            </w:tcMar>
          </w:tcPr>
          <w:p w:rsidR="006C7D98" w:rsidRDefault="002C51FF">
            <w:r>
              <w:t>Global attributes shall hold metadata about the entire dataset</w:t>
            </w:r>
          </w:p>
        </w:tc>
      </w:tr>
      <w:tr w:rsidR="006C7D98">
        <w:trPr>
          <w:trHeight w:val="875"/>
        </w:trPr>
        <w:tc>
          <w:tcPr>
            <w:tcW w:w="635" w:type="pct"/>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method</w:t>
            </w:r>
          </w:p>
        </w:tc>
        <w:tc>
          <w:tcPr>
            <w:tcW w:w="4365" w:type="pct"/>
            <w:tcMar>
              <w:top w:w="60" w:type="dxa"/>
              <w:left w:w="60" w:type="dxa"/>
              <w:bottom w:w="60" w:type="dxa"/>
              <w:right w:w="60" w:type="dxa"/>
            </w:tcMar>
          </w:tcPr>
          <w:p w:rsidR="006C7D98" w:rsidRDefault="002C51FF">
            <w:r>
              <w:t>Open the dataset and check that any global attributes</w:t>
            </w:r>
            <w:r>
              <w:br/>
              <w:t>present hold metadata about the entire dataset..</w:t>
            </w:r>
          </w:p>
        </w:tc>
      </w:tr>
    </w:tbl>
    <w:p w:rsidR="006C7D98" w:rsidRDefault="007D10FB">
      <w:pPr>
        <w:pStyle w:val="a3CharCharCharChar"/>
        <w:numPr>
          <w:ilvl w:val="2"/>
          <w:numId w:val="35"/>
        </w:numPr>
        <w:tabs>
          <w:tab w:val="clear" w:pos="2160"/>
          <w:tab w:val="num" w:pos="1440"/>
        </w:tabs>
        <w:ind w:left="1440" w:hanging="1440"/>
      </w:pPr>
      <w:hyperlink w:anchor="Req12" w:history="1">
        <w:bookmarkStart w:id="93" w:name="_Toc270671509"/>
        <w:r w:rsidR="002C51FF">
          <w:rPr>
            <w:rStyle w:val="Hyperlink"/>
            <w:lang w:val="de-DE"/>
          </w:rPr>
          <w:t>Requirement 1</w:t>
        </w:r>
        <w:r w:rsidR="002C51FF">
          <w:rPr>
            <w:rStyle w:val="Hyperlink"/>
          </w:rPr>
          <w:t>2</w:t>
        </w:r>
        <w:bookmarkEnd w:id="93"/>
      </w:hyperlink>
    </w:p>
    <w:tbl>
      <w:tblPr>
        <w:tblW w:w="5000" w:type="pct"/>
        <w:tblCellMar>
          <w:top w:w="15" w:type="dxa"/>
          <w:left w:w="15" w:type="dxa"/>
          <w:bottom w:w="15" w:type="dxa"/>
          <w:right w:w="15" w:type="dxa"/>
        </w:tblCellMar>
        <w:tblLook w:val="0000"/>
      </w:tblPr>
      <w:tblGrid>
        <w:gridCol w:w="1113"/>
        <w:gridCol w:w="7647"/>
      </w:tblGrid>
      <w:tr w:rsidR="006C7D98">
        <w:trPr>
          <w:trHeight w:val="875"/>
        </w:trPr>
        <w:tc>
          <w:tcPr>
            <w:tcW w:w="635" w:type="pct"/>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ID</w:t>
            </w:r>
          </w:p>
        </w:tc>
        <w:tc>
          <w:tcPr>
            <w:tcW w:w="4365" w:type="pct"/>
            <w:tcMar>
              <w:top w:w="60" w:type="dxa"/>
              <w:left w:w="60" w:type="dxa"/>
              <w:bottom w:w="60" w:type="dxa"/>
              <w:right w:w="60" w:type="dxa"/>
            </w:tcMar>
          </w:tcPr>
          <w:p w:rsidR="006C7D98" w:rsidRDefault="002C51FF">
            <w:r>
              <w:rPr>
                <w:b/>
              </w:rPr>
              <w:t>Requirement 12 /conf/core/variable-attribute</w:t>
            </w:r>
          </w:p>
        </w:tc>
      </w:tr>
      <w:tr w:rsidR="006C7D98">
        <w:trPr>
          <w:trHeight w:val="875"/>
        </w:trPr>
        <w:tc>
          <w:tcPr>
            <w:tcW w:w="635" w:type="pct"/>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purpose</w:t>
            </w:r>
          </w:p>
        </w:tc>
        <w:tc>
          <w:tcPr>
            <w:tcW w:w="4365" w:type="pct"/>
            <w:tcMar>
              <w:top w:w="60" w:type="dxa"/>
              <w:left w:w="60" w:type="dxa"/>
              <w:bottom w:w="60" w:type="dxa"/>
              <w:right w:w="60" w:type="dxa"/>
            </w:tcMar>
          </w:tcPr>
          <w:p w:rsidR="006C7D98" w:rsidRDefault="002C51FF">
            <w:r>
              <w:t>A variable attribute shall hold metadata about one variable</w:t>
            </w:r>
          </w:p>
        </w:tc>
      </w:tr>
      <w:tr w:rsidR="006C7D98">
        <w:tc>
          <w:tcPr>
            <w:tcW w:w="635" w:type="pct"/>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method</w:t>
            </w:r>
          </w:p>
        </w:tc>
        <w:tc>
          <w:tcPr>
            <w:tcW w:w="4365" w:type="pct"/>
            <w:tcMar>
              <w:top w:w="60" w:type="dxa"/>
              <w:left w:w="60" w:type="dxa"/>
              <w:bottom w:w="60" w:type="dxa"/>
              <w:right w:w="60" w:type="dxa"/>
            </w:tcMar>
          </w:tcPr>
          <w:p w:rsidR="006C7D98" w:rsidRDefault="002C51FF">
            <w:pPr>
              <w:spacing w:before="120"/>
            </w:pPr>
            <w:r>
              <w:t>Open the dataset and check that each variable attribute holds metadata about one variable</w:t>
            </w:r>
          </w:p>
        </w:tc>
      </w:tr>
    </w:tbl>
    <w:p w:rsidR="006C7D98" w:rsidRDefault="007D10FB">
      <w:pPr>
        <w:pStyle w:val="a3CharCharCharChar"/>
        <w:numPr>
          <w:ilvl w:val="2"/>
          <w:numId w:val="35"/>
        </w:numPr>
        <w:tabs>
          <w:tab w:val="clear" w:pos="2160"/>
          <w:tab w:val="num" w:pos="1440"/>
        </w:tabs>
        <w:ind w:left="1440" w:hanging="1440"/>
      </w:pPr>
      <w:hyperlink w:anchor="Req13" w:history="1">
        <w:bookmarkStart w:id="94" w:name="_Toc270671510"/>
        <w:r w:rsidR="002C51FF">
          <w:rPr>
            <w:rStyle w:val="Hyperlink"/>
            <w:lang w:val="de-DE"/>
          </w:rPr>
          <w:t>Requirement 1</w:t>
        </w:r>
        <w:r w:rsidR="002C51FF">
          <w:rPr>
            <w:rStyle w:val="Hyperlink"/>
          </w:rPr>
          <w:t>3</w:t>
        </w:r>
        <w:bookmarkEnd w:id="94"/>
      </w:hyperlink>
    </w:p>
    <w:tbl>
      <w:tblPr>
        <w:tblW w:w="5000" w:type="pct"/>
        <w:tblCellMar>
          <w:top w:w="15" w:type="dxa"/>
          <w:left w:w="15" w:type="dxa"/>
          <w:bottom w:w="15" w:type="dxa"/>
          <w:right w:w="15" w:type="dxa"/>
        </w:tblCellMar>
        <w:tblLook w:val="0000"/>
      </w:tblPr>
      <w:tblGrid>
        <w:gridCol w:w="1113"/>
        <w:gridCol w:w="7647"/>
      </w:tblGrid>
      <w:tr w:rsidR="006C7D98">
        <w:trPr>
          <w:trHeight w:val="875"/>
        </w:trPr>
        <w:tc>
          <w:tcPr>
            <w:tcW w:w="635" w:type="pct"/>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ID</w:t>
            </w:r>
          </w:p>
        </w:tc>
        <w:tc>
          <w:tcPr>
            <w:tcW w:w="4365" w:type="pct"/>
            <w:tcMar>
              <w:top w:w="60" w:type="dxa"/>
              <w:left w:w="60" w:type="dxa"/>
              <w:bottom w:w="60" w:type="dxa"/>
              <w:right w:w="60" w:type="dxa"/>
            </w:tcMar>
          </w:tcPr>
          <w:p w:rsidR="006C7D98" w:rsidRDefault="002C51FF">
            <w:r>
              <w:rPr>
                <w:b/>
              </w:rPr>
              <w:t>Requirement 13 /conf/core/attribute-values</w:t>
            </w:r>
          </w:p>
        </w:tc>
      </w:tr>
      <w:tr w:rsidR="006C7D98">
        <w:trPr>
          <w:trHeight w:val="875"/>
        </w:trPr>
        <w:tc>
          <w:tcPr>
            <w:tcW w:w="635" w:type="pct"/>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purpose</w:t>
            </w:r>
          </w:p>
        </w:tc>
        <w:tc>
          <w:tcPr>
            <w:tcW w:w="4365" w:type="pct"/>
            <w:tcMar>
              <w:top w:w="60" w:type="dxa"/>
              <w:left w:w="60" w:type="dxa"/>
              <w:bottom w:w="60" w:type="dxa"/>
              <w:right w:w="60" w:type="dxa"/>
            </w:tcMar>
          </w:tcPr>
          <w:p w:rsidR="006C7D98" w:rsidRDefault="002C51FF">
            <w:r>
              <w:t>An attribute shall have zero, one, or multiple values (one dimensional).</w:t>
            </w:r>
          </w:p>
        </w:tc>
      </w:tr>
      <w:tr w:rsidR="006C7D98">
        <w:tc>
          <w:tcPr>
            <w:tcW w:w="635" w:type="pct"/>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method</w:t>
            </w:r>
          </w:p>
        </w:tc>
        <w:tc>
          <w:tcPr>
            <w:tcW w:w="4365" w:type="pct"/>
            <w:tcMar>
              <w:top w:w="60" w:type="dxa"/>
              <w:left w:w="60" w:type="dxa"/>
              <w:bottom w:w="60" w:type="dxa"/>
              <w:right w:w="60" w:type="dxa"/>
            </w:tcMar>
          </w:tcPr>
          <w:p w:rsidR="006C7D98" w:rsidRDefault="002C51FF">
            <w:pPr>
              <w:spacing w:before="120"/>
            </w:pPr>
            <w:r>
              <w:t>Open the dataset and check that each attribute has zero, one, or multiple values (one dimensional).</w:t>
            </w:r>
          </w:p>
        </w:tc>
      </w:tr>
    </w:tbl>
    <w:p w:rsidR="006C7D98" w:rsidRDefault="007D10FB">
      <w:pPr>
        <w:pStyle w:val="a3CharCharCharChar"/>
        <w:numPr>
          <w:ilvl w:val="2"/>
          <w:numId w:val="35"/>
        </w:numPr>
        <w:tabs>
          <w:tab w:val="clear" w:pos="2160"/>
          <w:tab w:val="num" w:pos="1440"/>
        </w:tabs>
        <w:ind w:left="1440" w:hanging="1440"/>
        <w:rPr>
          <w:lang w:val="en-CA"/>
        </w:rPr>
      </w:pPr>
      <w:hyperlink w:anchor="Req14" w:history="1">
        <w:bookmarkStart w:id="95" w:name="_Toc270671511"/>
        <w:r w:rsidR="002C51FF">
          <w:rPr>
            <w:rStyle w:val="Hyperlink"/>
            <w:lang w:val="de-DE"/>
          </w:rPr>
          <w:t>Requirement 1</w:t>
        </w:r>
        <w:r w:rsidR="002C51FF">
          <w:rPr>
            <w:rStyle w:val="Hyperlink"/>
          </w:rPr>
          <w:t>4</w:t>
        </w:r>
        <w:bookmarkEnd w:id="95"/>
      </w:hyperlink>
    </w:p>
    <w:tbl>
      <w:tblPr>
        <w:tblW w:w="9515" w:type="dxa"/>
        <w:tblCellMar>
          <w:top w:w="15" w:type="dxa"/>
          <w:left w:w="15" w:type="dxa"/>
          <w:bottom w:w="15" w:type="dxa"/>
          <w:right w:w="15" w:type="dxa"/>
        </w:tblCellMar>
        <w:tblLook w:val="0000"/>
      </w:tblPr>
      <w:tblGrid>
        <w:gridCol w:w="1209"/>
        <w:gridCol w:w="8306"/>
      </w:tblGrid>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ID</w:t>
            </w:r>
          </w:p>
        </w:tc>
        <w:tc>
          <w:tcPr>
            <w:tcW w:w="8306" w:type="dxa"/>
            <w:tcMar>
              <w:top w:w="60" w:type="dxa"/>
              <w:left w:w="60" w:type="dxa"/>
              <w:bottom w:w="60" w:type="dxa"/>
              <w:right w:w="60" w:type="dxa"/>
            </w:tcMar>
          </w:tcPr>
          <w:p w:rsidR="006C7D98" w:rsidRDefault="002C51FF">
            <w:pPr>
              <w:pStyle w:val="Requirement"/>
              <w:numPr>
                <w:ilvl w:val="0"/>
                <w:numId w:val="0"/>
              </w:numPr>
            </w:pPr>
            <w:r>
              <w:rPr>
                <w:b/>
              </w:rPr>
              <w:t>Requirement 14</w:t>
            </w:r>
            <w:r>
              <w:tab/>
              <w:t xml:space="preserve"> </w:t>
            </w:r>
            <w:r>
              <w:rPr>
                <w:b/>
              </w:rPr>
              <w:t>/conf/core/attribute-dimension</w:t>
            </w:r>
          </w:p>
        </w:tc>
      </w:tr>
      <w:tr w:rsidR="006C7D98">
        <w:trPr>
          <w:trHeight w:val="875"/>
        </w:trPr>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pu</w:t>
            </w:r>
            <w:r>
              <w:rPr>
                <w:rFonts w:ascii="Verdana" w:hAnsi="Verdana"/>
                <w:b/>
                <w:bCs/>
                <w:color w:val="000099"/>
                <w:sz w:val="19"/>
                <w:szCs w:val="19"/>
              </w:rPr>
              <w:t>r</w:t>
            </w:r>
            <w:r>
              <w:rPr>
                <w:rFonts w:ascii="Verdana" w:hAnsi="Verdana"/>
                <w:b/>
                <w:bCs/>
                <w:color w:val="000099"/>
                <w:sz w:val="19"/>
                <w:szCs w:val="19"/>
              </w:rPr>
              <w:t>pose</w:t>
            </w:r>
          </w:p>
        </w:tc>
        <w:tc>
          <w:tcPr>
            <w:tcW w:w="8306" w:type="dxa"/>
            <w:tcMar>
              <w:top w:w="60" w:type="dxa"/>
              <w:left w:w="60" w:type="dxa"/>
              <w:bottom w:w="60" w:type="dxa"/>
              <w:right w:w="60" w:type="dxa"/>
            </w:tcMar>
          </w:tcPr>
          <w:p w:rsidR="006C7D98" w:rsidRDefault="002C51FF">
            <w:r>
              <w:t>An attribute shall have at most one dimension.</w:t>
            </w:r>
          </w:p>
        </w:tc>
      </w:tr>
      <w:tr w:rsidR="006C7D98">
        <w:tc>
          <w:tcPr>
            <w:tcW w:w="1209" w:type="dxa"/>
            <w:shd w:val="clear" w:color="auto" w:fill="EEEEEE"/>
            <w:tcMar>
              <w:top w:w="60" w:type="dxa"/>
              <w:left w:w="60" w:type="dxa"/>
              <w:bottom w:w="60" w:type="dxa"/>
              <w:right w:w="60" w:type="dxa"/>
            </w:tcMar>
          </w:tcPr>
          <w:p w:rsidR="006C7D98" w:rsidRDefault="002C51FF">
            <w:pPr>
              <w:spacing w:before="120"/>
              <w:rPr>
                <w:rFonts w:ascii="Verdana" w:hAnsi="Verdana"/>
                <w:b/>
                <w:bCs/>
                <w:color w:val="000099"/>
                <w:sz w:val="19"/>
                <w:szCs w:val="19"/>
              </w:rPr>
            </w:pPr>
            <w:r>
              <w:rPr>
                <w:rFonts w:ascii="Verdana" w:hAnsi="Verdana"/>
                <w:b/>
                <w:bCs/>
                <w:color w:val="000099"/>
                <w:sz w:val="19"/>
                <w:szCs w:val="19"/>
              </w:rPr>
              <w:t>Test method</w:t>
            </w:r>
          </w:p>
        </w:tc>
        <w:tc>
          <w:tcPr>
            <w:tcW w:w="0" w:type="auto"/>
            <w:tcMar>
              <w:top w:w="60" w:type="dxa"/>
              <w:left w:w="60" w:type="dxa"/>
              <w:bottom w:w="60" w:type="dxa"/>
              <w:right w:w="60" w:type="dxa"/>
            </w:tcMar>
          </w:tcPr>
          <w:p w:rsidR="006C7D98" w:rsidRDefault="002C51FF">
            <w:pPr>
              <w:spacing w:before="120"/>
              <w:rPr>
                <w:lang w:val="en-US"/>
              </w:rPr>
            </w:pPr>
            <w:r>
              <w:t>Open the dataset and check that each attribute has at most one dimension.</w:t>
            </w:r>
          </w:p>
        </w:tc>
      </w:tr>
    </w:tbl>
    <w:p w:rsidR="006C7D98" w:rsidRDefault="006C7D98"/>
    <w:p w:rsidR="002C51FF" w:rsidRDefault="002C51FF">
      <w:r>
        <w:t>-- end of ATS --</w:t>
      </w:r>
    </w:p>
    <w:sectPr w:rsidR="002C51FF" w:rsidSect="006C7D98">
      <w:headerReference w:type="even" r:id="rId20"/>
      <w:headerReference w:type="default" r:id="rId21"/>
      <w:footerReference w:type="even" r:id="rId22"/>
      <w:footerReference w:type="default" r:id="rId23"/>
      <w:headerReference w:type="first" r:id="rId24"/>
      <w:footerReference w:type="first" r:id="rId25"/>
      <w:pgSz w:w="12240" w:h="15840" w:code="1"/>
      <w:pgMar w:top="1417" w:right="1800" w:bottom="1134" w:left="1800" w:header="720" w:footer="576"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Ben Domenico" w:initials="BAD">
    <w:p w:rsidR="006C7D98" w:rsidRDefault="002C51FF">
      <w:pPr>
        <w:pStyle w:val="CommentText"/>
      </w:pPr>
      <w:r>
        <w:rPr>
          <w:rStyle w:val="CommentReference"/>
        </w:rPr>
        <w:annotationRef/>
      </w:r>
      <w:r>
        <w:t>Table of tables and figures needs to be fixed to update automatically</w:t>
      </w:r>
    </w:p>
  </w:comment>
  <w:comment w:id="36" w:author="Ben Domenico" w:initials="BAD">
    <w:p w:rsidR="006C7D98" w:rsidRDefault="002C51FF">
      <w:pPr>
        <w:pStyle w:val="CommentText"/>
      </w:pPr>
      <w:r>
        <w:rPr>
          <w:rStyle w:val="CommentReference"/>
        </w:rPr>
        <w:annotationRef/>
      </w:r>
      <w:r>
        <w:t>Confirm the definitions specifications with the OGC naming authority.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1E7" w:rsidRDefault="00F871E7">
      <w:pPr>
        <w:spacing w:after="0"/>
      </w:pPr>
      <w:r>
        <w:separator/>
      </w:r>
    </w:p>
  </w:endnote>
  <w:endnote w:type="continuationSeparator" w:id="0">
    <w:p w:rsidR="00F871E7" w:rsidRDefault="00F871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ylfaen">
    <w:panose1 w:val="010A0502050306030303"/>
    <w:charset w:val="00"/>
    <w:family w:val="roman"/>
    <w:pitch w:val="variable"/>
    <w:sig w:usb0="04000687" w:usb1="00000000" w:usb2="00000000" w:usb3="00000000" w:csb0="0000009F" w:csb1="00000000"/>
  </w:font>
  <w:font w:name="Univers">
    <w:altName w:val="Arial"/>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62" w:type="dxa"/>
      <w:tblInd w:w="8" w:type="dxa"/>
      <w:tblLayout w:type="fixed"/>
      <w:tblCellMar>
        <w:left w:w="0" w:type="dxa"/>
        <w:right w:w="0" w:type="dxa"/>
      </w:tblCellMar>
      <w:tblLook w:val="0000"/>
    </w:tblPr>
    <w:tblGrid>
      <w:gridCol w:w="1977"/>
      <w:gridCol w:w="6685"/>
    </w:tblGrid>
    <w:tr w:rsidR="006C7D98">
      <w:trPr>
        <w:cantSplit/>
      </w:trPr>
      <w:tc>
        <w:tcPr>
          <w:tcW w:w="1977" w:type="dxa"/>
          <w:tcBorders>
            <w:top w:val="nil"/>
            <w:left w:val="nil"/>
            <w:bottom w:val="nil"/>
            <w:right w:val="nil"/>
          </w:tcBorders>
        </w:tcPr>
        <w:p w:rsidR="006C7D98" w:rsidRDefault="007D10FB">
          <w:pPr>
            <w:pStyle w:val="Footer"/>
            <w:snapToGrid w:val="0"/>
            <w:spacing w:line="220" w:lineRule="exact"/>
            <w:rPr>
              <w:sz w:val="16"/>
              <w:szCs w:val="16"/>
              <w:lang w:eastAsia="ar-SA"/>
            </w:rPr>
          </w:pPr>
          <w:r>
            <w:rPr>
              <w:rStyle w:val="PageNumber"/>
              <w:lang w:eastAsia="ar-SA"/>
            </w:rPr>
            <w:fldChar w:fldCharType="begin"/>
          </w:r>
          <w:r w:rsidR="002C51FF">
            <w:rPr>
              <w:rStyle w:val="PageNumber"/>
              <w:lang w:eastAsia="ar-SA"/>
            </w:rPr>
            <w:instrText xml:space="preserve"> PAGE </w:instrText>
          </w:r>
          <w:r>
            <w:rPr>
              <w:rStyle w:val="PageNumber"/>
              <w:lang w:eastAsia="ar-SA"/>
            </w:rPr>
            <w:fldChar w:fldCharType="separate"/>
          </w:r>
          <w:r w:rsidR="00B31FEA">
            <w:rPr>
              <w:rStyle w:val="PageNumber"/>
              <w:noProof/>
              <w:lang w:eastAsia="ar-SA"/>
            </w:rPr>
            <w:t>2</w:t>
          </w:r>
          <w:r>
            <w:rPr>
              <w:rStyle w:val="PageNumber"/>
              <w:lang w:eastAsia="ar-SA"/>
            </w:rPr>
            <w:fldChar w:fldCharType="end"/>
          </w:r>
        </w:p>
      </w:tc>
      <w:tc>
        <w:tcPr>
          <w:tcW w:w="6685" w:type="dxa"/>
          <w:tcBorders>
            <w:top w:val="nil"/>
            <w:left w:val="nil"/>
            <w:bottom w:val="nil"/>
            <w:right w:val="nil"/>
          </w:tcBorders>
        </w:tcPr>
        <w:p w:rsidR="006C7D98" w:rsidRDefault="007D10FB">
          <w:pPr>
            <w:pStyle w:val="Footer"/>
            <w:snapToGrid w:val="0"/>
            <w:spacing w:line="220" w:lineRule="exact"/>
            <w:jc w:val="right"/>
            <w:rPr>
              <w:sz w:val="16"/>
              <w:szCs w:val="16"/>
              <w:lang w:eastAsia="ar-SA"/>
            </w:rPr>
          </w:pPr>
          <w:r>
            <w:fldChar w:fldCharType="begin"/>
          </w:r>
          <w:r w:rsidR="002C51FF">
            <w:instrText xml:space="preserve"> COMMENTS   \* MERGEFORMAT </w:instrText>
          </w:r>
          <w:r>
            <w:fldChar w:fldCharType="end"/>
          </w:r>
          <w:r>
            <w:fldChar w:fldCharType="begin"/>
          </w:r>
          <w:r w:rsidR="002C51FF">
            <w:instrText xml:space="preserve"> COMMENTS   \* MERGEFORMAT </w:instrText>
          </w:r>
          <w:r>
            <w:fldChar w:fldCharType="end"/>
          </w:r>
        </w:p>
      </w:tc>
    </w:tr>
  </w:tbl>
  <w:p w:rsidR="006C7D98" w:rsidRDefault="006C7D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62" w:type="dxa"/>
      <w:tblInd w:w="8" w:type="dxa"/>
      <w:tblLayout w:type="fixed"/>
      <w:tblCellMar>
        <w:left w:w="0" w:type="dxa"/>
        <w:right w:w="0" w:type="dxa"/>
      </w:tblCellMar>
      <w:tblLook w:val="0000"/>
    </w:tblPr>
    <w:tblGrid>
      <w:gridCol w:w="6938"/>
      <w:gridCol w:w="1724"/>
    </w:tblGrid>
    <w:tr w:rsidR="006C7D98">
      <w:trPr>
        <w:cantSplit/>
      </w:trPr>
      <w:tc>
        <w:tcPr>
          <w:tcW w:w="6938" w:type="dxa"/>
          <w:tcBorders>
            <w:top w:val="nil"/>
            <w:left w:val="nil"/>
            <w:bottom w:val="nil"/>
            <w:right w:val="nil"/>
          </w:tcBorders>
        </w:tcPr>
        <w:p w:rsidR="006C7D98" w:rsidRDefault="007D10FB">
          <w:pPr>
            <w:pStyle w:val="Footer"/>
            <w:snapToGrid w:val="0"/>
            <w:spacing w:line="220" w:lineRule="exact"/>
            <w:rPr>
              <w:sz w:val="16"/>
              <w:szCs w:val="16"/>
              <w:lang w:eastAsia="ar-SA"/>
            </w:rPr>
          </w:pPr>
          <w:r>
            <w:fldChar w:fldCharType="begin"/>
          </w:r>
          <w:r w:rsidR="002C51FF">
            <w:instrText xml:space="preserve"> COMMENTS   \* MERGEFORMAT </w:instrText>
          </w:r>
          <w:r>
            <w:fldChar w:fldCharType="end"/>
          </w:r>
          <w:r>
            <w:fldChar w:fldCharType="begin"/>
          </w:r>
          <w:r w:rsidR="002C51FF">
            <w:instrText xml:space="preserve"> COMMENTS   \* MERGEFORMAT </w:instrText>
          </w:r>
          <w:r>
            <w:fldChar w:fldCharType="end"/>
          </w:r>
        </w:p>
      </w:tc>
      <w:tc>
        <w:tcPr>
          <w:tcW w:w="1724" w:type="dxa"/>
          <w:tcBorders>
            <w:top w:val="nil"/>
            <w:left w:val="nil"/>
            <w:bottom w:val="nil"/>
            <w:right w:val="nil"/>
          </w:tcBorders>
        </w:tcPr>
        <w:p w:rsidR="006C7D98" w:rsidRDefault="007D10FB">
          <w:pPr>
            <w:pStyle w:val="Footer"/>
            <w:snapToGrid w:val="0"/>
            <w:spacing w:line="220" w:lineRule="exact"/>
            <w:jc w:val="right"/>
          </w:pPr>
          <w:r>
            <w:rPr>
              <w:rStyle w:val="PageNumber"/>
              <w:lang w:eastAsia="ar-SA"/>
            </w:rPr>
            <w:fldChar w:fldCharType="begin"/>
          </w:r>
          <w:r w:rsidR="002C51FF">
            <w:rPr>
              <w:rStyle w:val="PageNumber"/>
              <w:lang w:eastAsia="ar-SA"/>
            </w:rPr>
            <w:instrText xml:space="preserve"> PAGE </w:instrText>
          </w:r>
          <w:r>
            <w:rPr>
              <w:rStyle w:val="PageNumber"/>
              <w:lang w:eastAsia="ar-SA"/>
            </w:rPr>
            <w:fldChar w:fldCharType="separate"/>
          </w:r>
          <w:r w:rsidR="00B31FEA">
            <w:rPr>
              <w:rStyle w:val="PageNumber"/>
              <w:noProof/>
              <w:lang w:eastAsia="ar-SA"/>
            </w:rPr>
            <w:t>3</w:t>
          </w:r>
          <w:r>
            <w:rPr>
              <w:rStyle w:val="PageNumber"/>
              <w:lang w:eastAsia="ar-SA"/>
            </w:rPr>
            <w:fldChar w:fldCharType="end"/>
          </w:r>
        </w:p>
      </w:tc>
    </w:tr>
  </w:tbl>
  <w:p w:rsidR="006C7D98" w:rsidRDefault="006C7D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98" w:rsidRDefault="007D10FB">
    <w:pPr>
      <w:pStyle w:val="Footer"/>
      <w:spacing w:line="240" w:lineRule="auto"/>
    </w:pPr>
    <w:r>
      <w:fldChar w:fldCharType="begin"/>
    </w:r>
    <w:r w:rsidR="002C51FF">
      <w:instrText xml:space="preserve"> COMMENTS   \* MERGEFORMAT </w:instrText>
    </w:r>
    <w:r>
      <w:fldChar w:fldCharType="end"/>
    </w:r>
    <w:r w:rsidR="002C51FF">
      <w:rPr>
        <w:sz w:val="16"/>
        <w:szCs w:val="16"/>
        <w:lang w:eastAsia="ar-SA"/>
      </w:rPr>
      <w:tab/>
    </w:r>
    <w:r>
      <w:rPr>
        <w:rStyle w:val="PageNumber"/>
        <w:lang w:eastAsia="ar-SA"/>
      </w:rPr>
      <w:fldChar w:fldCharType="begin"/>
    </w:r>
    <w:r w:rsidR="002C51FF">
      <w:rPr>
        <w:rStyle w:val="PageNumber"/>
        <w:lang w:eastAsia="ar-SA"/>
      </w:rPr>
      <w:instrText xml:space="preserve"> PAGE </w:instrText>
    </w:r>
    <w:r>
      <w:rPr>
        <w:rStyle w:val="PageNumber"/>
        <w:lang w:eastAsia="ar-SA"/>
      </w:rPr>
      <w:fldChar w:fldCharType="separate"/>
    </w:r>
    <w:r w:rsidR="00B31FEA">
      <w:rPr>
        <w:rStyle w:val="PageNumber"/>
        <w:noProof/>
        <w:lang w:eastAsia="ar-SA"/>
      </w:rPr>
      <w:t>1</w:t>
    </w:r>
    <w:r>
      <w:rPr>
        <w:rStyle w:val="PageNumber"/>
        <w:lang w:eastAsia="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1E7" w:rsidRDefault="00F871E7">
      <w:pPr>
        <w:spacing w:after="0"/>
      </w:pPr>
      <w:r>
        <w:separator/>
      </w:r>
    </w:p>
  </w:footnote>
  <w:footnote w:type="continuationSeparator" w:id="0">
    <w:p w:rsidR="00F871E7" w:rsidRDefault="00F871E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98" w:rsidRDefault="002C51FF">
    <w:pPr>
      <w:pStyle w:val="Header"/>
      <w:spacing w:line="228" w:lineRule="auto"/>
      <w:jc w:val="left"/>
    </w:pPr>
    <w:r>
      <w:t>OGC </w:t>
    </w:r>
    <w:r w:rsidR="00E641CC">
      <w:t>10-090r1</w:t>
    </w:r>
  </w:p>
  <w:p w:rsidR="006C7D98" w:rsidRDefault="006C7D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98" w:rsidRDefault="002C51FF">
    <w:pPr>
      <w:pStyle w:val="Header"/>
    </w:pPr>
    <w:r>
      <w:t xml:space="preserve">OGC </w:t>
    </w:r>
    <w:r w:rsidR="00E641CC">
      <w:t>10-090r1</w:t>
    </w:r>
  </w:p>
  <w:p w:rsidR="006C7D98" w:rsidRDefault="006C7D9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237"/>
      <w:gridCol w:w="2403"/>
    </w:tblGrid>
    <w:tr w:rsidR="006C7D98">
      <w:trPr>
        <w:cantSplit/>
      </w:trPr>
      <w:tc>
        <w:tcPr>
          <w:tcW w:w="6237" w:type="dxa"/>
          <w:tcBorders>
            <w:top w:val="single" w:sz="18" w:space="0" w:color="auto"/>
            <w:left w:val="nil"/>
            <w:bottom w:val="single" w:sz="18" w:space="0" w:color="auto"/>
            <w:right w:val="nil"/>
          </w:tcBorders>
        </w:tcPr>
        <w:p w:rsidR="006C7D98" w:rsidRDefault="006C7D98">
          <w:pPr>
            <w:pStyle w:val="Header"/>
            <w:spacing w:before="120" w:after="120" w:line="-230" w:lineRule="auto"/>
            <w:jc w:val="left"/>
          </w:pPr>
        </w:p>
      </w:tc>
      <w:tc>
        <w:tcPr>
          <w:tcW w:w="2403" w:type="dxa"/>
          <w:tcBorders>
            <w:top w:val="single" w:sz="18" w:space="0" w:color="auto"/>
            <w:left w:val="nil"/>
            <w:bottom w:val="single" w:sz="18" w:space="0" w:color="auto"/>
            <w:right w:val="nil"/>
          </w:tcBorders>
        </w:tcPr>
        <w:p w:rsidR="006C7D98" w:rsidRDefault="002C51FF">
          <w:pPr>
            <w:pStyle w:val="Header"/>
            <w:spacing w:before="120" w:after="120" w:line="-230" w:lineRule="auto"/>
          </w:pPr>
          <w:r>
            <w:t>OGC </w:t>
          </w:r>
          <w:r w:rsidR="00E641CC">
            <w:t>10-090r1</w:t>
          </w:r>
        </w:p>
      </w:tc>
    </w:tr>
  </w:tbl>
  <w:p w:rsidR="006C7D98" w:rsidRDefault="006C7D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9851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46E7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9266E6"/>
    <w:lvl w:ilvl="0">
      <w:start w:val="1"/>
      <w:numFmt w:val="decimal"/>
      <w:pStyle w:val="bibliography"/>
      <w:lvlText w:val="[%1]"/>
      <w:lvlJc w:val="left"/>
      <w:pPr>
        <w:tabs>
          <w:tab w:val="num" w:pos="360"/>
        </w:tabs>
        <w:ind w:left="360" w:hanging="360"/>
      </w:pPr>
      <w:rPr>
        <w:rFonts w:cs="Times New Roman" w:hint="default"/>
      </w:rPr>
    </w:lvl>
  </w:abstractNum>
  <w:abstractNum w:abstractNumId="3">
    <w:nsid w:val="FFFFFF7F"/>
    <w:multiLevelType w:val="singleLevel"/>
    <w:tmpl w:val="C116E11A"/>
    <w:lvl w:ilvl="0">
      <w:start w:val="1"/>
      <w:numFmt w:val="decimal"/>
      <w:lvlText w:val="%1."/>
      <w:lvlJc w:val="left"/>
      <w:pPr>
        <w:tabs>
          <w:tab w:val="num" w:pos="720"/>
        </w:tabs>
        <w:ind w:left="720" w:hanging="360"/>
      </w:pPr>
    </w:lvl>
  </w:abstractNum>
  <w:abstractNum w:abstractNumId="4">
    <w:nsid w:val="FFFFFF80"/>
    <w:multiLevelType w:val="singleLevel"/>
    <w:tmpl w:val="92949B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4831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027164"/>
    <w:lvl w:ilvl="0">
      <w:start w:val="1"/>
      <w:numFmt w:val="bullet"/>
      <w:pStyle w:val="ListNumber"/>
      <w:lvlText w:val=""/>
      <w:lvlJc w:val="left"/>
      <w:pPr>
        <w:tabs>
          <w:tab w:val="num" w:pos="926"/>
        </w:tabs>
        <w:ind w:left="926" w:hanging="360"/>
      </w:pPr>
      <w:rPr>
        <w:rFonts w:ascii="Symbol" w:hAnsi="Symbol" w:hint="default"/>
      </w:rPr>
    </w:lvl>
  </w:abstractNum>
  <w:abstractNum w:abstractNumId="7">
    <w:nsid w:val="FFFFFF83"/>
    <w:multiLevelType w:val="singleLevel"/>
    <w:tmpl w:val="C1BE2D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5825CE"/>
    <w:lvl w:ilvl="0">
      <w:start w:val="1"/>
      <w:numFmt w:val="decimal"/>
      <w:lvlText w:val="%1."/>
      <w:lvlJc w:val="left"/>
      <w:pPr>
        <w:tabs>
          <w:tab w:val="num" w:pos="360"/>
        </w:tabs>
        <w:ind w:left="360" w:hanging="360"/>
      </w:pPr>
    </w:lvl>
  </w:abstractNum>
  <w:abstractNum w:abstractNumId="9">
    <w:nsid w:val="FFFFFF89"/>
    <w:multiLevelType w:val="singleLevel"/>
    <w:tmpl w:val="C99A9E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1">
    <w:nsid w:val="00000002"/>
    <w:multiLevelType w:val="multilevel"/>
    <w:tmpl w:val="00000002"/>
    <w:name w:val="WW8Num2"/>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2">
    <w:nsid w:val="00000003"/>
    <w:multiLevelType w:val="multilevel"/>
    <w:tmpl w:val="00000003"/>
    <w:name w:val="WW8Num3"/>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3">
    <w:nsid w:val="00000004"/>
    <w:multiLevelType w:val="multilevel"/>
    <w:tmpl w:val="00000004"/>
    <w:name w:val="WW8Num4"/>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4">
    <w:nsid w:val="00000005"/>
    <w:multiLevelType w:val="multilevel"/>
    <w:tmpl w:val="00000005"/>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5">
    <w:nsid w:val="00000006"/>
    <w:multiLevelType w:val="multilevel"/>
    <w:tmpl w:val="00000006"/>
    <w:name w:val="WW8Num6"/>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6">
    <w:nsid w:val="00000007"/>
    <w:multiLevelType w:val="multilevel"/>
    <w:tmpl w:val="00000007"/>
    <w:name w:val="WW8Num7"/>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7">
    <w:nsid w:val="00000008"/>
    <w:multiLevelType w:val="multilevel"/>
    <w:tmpl w:val="00000008"/>
    <w:name w:val="WW8Num8"/>
    <w:lvl w:ilvl="0">
      <w:start w:val="1"/>
      <w:numFmt w:val="decimal"/>
      <w:lvlText w:val="%1."/>
      <w:lvlJc w:val="left"/>
      <w:pPr>
        <w:tabs>
          <w:tab w:val="num" w:pos="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8">
    <w:nsid w:val="00000009"/>
    <w:multiLevelType w:val="multilevel"/>
    <w:tmpl w:val="00000009"/>
    <w:name w:val="WW8Num9"/>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9">
    <w:nsid w:val="0000000A"/>
    <w:multiLevelType w:val="multilevel"/>
    <w:tmpl w:val="0000000A"/>
    <w:name w:val="WW8Num10"/>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0">
    <w:nsid w:val="0000000B"/>
    <w:multiLevelType w:val="multilevel"/>
    <w:tmpl w:val="0000000B"/>
    <w:name w:val="WW8Num11"/>
    <w:lvl w:ilvl="0">
      <w:start w:val="1"/>
      <w:numFmt w:val="bullet"/>
      <w:lvlText w:val="·"/>
      <w:lvlJc w:val="left"/>
      <w:pPr>
        <w:tabs>
          <w:tab w:val="num" w:pos="-720"/>
        </w:tabs>
      </w:pPr>
      <w:rPr>
        <w:rFonts w:ascii="Symbol" w:hAnsi="Symbol"/>
      </w:rPr>
    </w:lvl>
    <w:lvl w:ilvl="1">
      <w:start w:val="1"/>
      <w:numFmt w:val="decimal"/>
      <w:lvlText w:val="%2."/>
      <w:lvlJc w:val="left"/>
      <w:pPr>
        <w:tabs>
          <w:tab w:val="num" w:pos="-153"/>
        </w:tabs>
      </w:pPr>
      <w:rPr>
        <w:rFonts w:cs="Times New Roman"/>
      </w:rPr>
    </w:lvl>
    <w:lvl w:ilvl="2">
      <w:start w:val="1"/>
      <w:numFmt w:val="decimal"/>
      <w:lvlText w:val="%3."/>
      <w:lvlJc w:val="left"/>
      <w:pPr>
        <w:tabs>
          <w:tab w:val="num" w:pos="130"/>
        </w:tabs>
      </w:pPr>
      <w:rPr>
        <w:rFonts w:cs="Times New Roman"/>
      </w:rPr>
    </w:lvl>
    <w:lvl w:ilvl="3">
      <w:start w:val="1"/>
      <w:numFmt w:val="decimal"/>
      <w:lvlText w:val="%4."/>
      <w:lvlJc w:val="left"/>
      <w:pPr>
        <w:tabs>
          <w:tab w:val="num" w:pos="414"/>
        </w:tabs>
      </w:pPr>
      <w:rPr>
        <w:rFonts w:cs="Times New Roman"/>
      </w:rPr>
    </w:lvl>
    <w:lvl w:ilvl="4">
      <w:start w:val="1"/>
      <w:numFmt w:val="decimal"/>
      <w:lvlText w:val="%5."/>
      <w:lvlJc w:val="left"/>
      <w:pPr>
        <w:tabs>
          <w:tab w:val="num" w:pos="697"/>
        </w:tabs>
      </w:pPr>
      <w:rPr>
        <w:rFonts w:cs="Times New Roman"/>
      </w:rPr>
    </w:lvl>
    <w:lvl w:ilvl="5">
      <w:start w:val="1"/>
      <w:numFmt w:val="decimal"/>
      <w:lvlText w:val="%6."/>
      <w:lvlJc w:val="left"/>
      <w:pPr>
        <w:tabs>
          <w:tab w:val="num" w:pos="981"/>
        </w:tabs>
      </w:pPr>
      <w:rPr>
        <w:rFonts w:cs="Times New Roman"/>
      </w:rPr>
    </w:lvl>
    <w:lvl w:ilvl="6">
      <w:start w:val="1"/>
      <w:numFmt w:val="decimal"/>
      <w:lvlText w:val="%7."/>
      <w:lvlJc w:val="left"/>
      <w:pPr>
        <w:tabs>
          <w:tab w:val="num" w:pos="1264"/>
        </w:tabs>
      </w:pPr>
      <w:rPr>
        <w:rFonts w:cs="Times New Roman"/>
      </w:rPr>
    </w:lvl>
    <w:lvl w:ilvl="7">
      <w:start w:val="1"/>
      <w:numFmt w:val="decimal"/>
      <w:lvlText w:val="%8."/>
      <w:lvlJc w:val="left"/>
      <w:pPr>
        <w:tabs>
          <w:tab w:val="num" w:pos="1548"/>
        </w:tabs>
      </w:pPr>
      <w:rPr>
        <w:rFonts w:cs="Times New Roman"/>
      </w:rPr>
    </w:lvl>
    <w:lvl w:ilvl="8">
      <w:start w:val="1"/>
      <w:numFmt w:val="decimal"/>
      <w:lvlText w:val="%9."/>
      <w:lvlJc w:val="left"/>
      <w:pPr>
        <w:tabs>
          <w:tab w:val="num" w:pos="1831"/>
        </w:tabs>
      </w:pPr>
      <w:rPr>
        <w:rFonts w:cs="Times New Roman"/>
      </w:rPr>
    </w:lvl>
  </w:abstractNum>
  <w:abstractNum w:abstractNumId="21">
    <w:nsid w:val="0000000C"/>
    <w:multiLevelType w:val="multilevel"/>
    <w:tmpl w:val="0000000C"/>
    <w:name w:val="WW8Num12"/>
    <w:lvl w:ilvl="0">
      <w:start w:val="1"/>
      <w:numFmt w:val="lowerLetter"/>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upperRoman"/>
      <w:lvlText w:val="%4)"/>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lowerRoman"/>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22">
    <w:nsid w:val="0000000D"/>
    <w:multiLevelType w:val="multilevel"/>
    <w:tmpl w:val="0000000D"/>
    <w:name w:val="WW8Num13"/>
    <w:lvl w:ilvl="0">
      <w:start w:val="1"/>
      <w:numFmt w:val="bullet"/>
      <w:lvlText w:val="·"/>
      <w:lvlJc w:val="left"/>
      <w:pPr>
        <w:tabs>
          <w:tab w:val="num" w:pos="0"/>
        </w:tabs>
      </w:pPr>
      <w:rPr>
        <w:rFonts w:ascii="Symbol" w:hAnsi="Symbol"/>
      </w:rPr>
    </w:lvl>
    <w:lvl w:ilvl="1">
      <w:start w:val="1"/>
      <w:numFmt w:val="bullet"/>
      <w:lvlText w:val="o"/>
      <w:lvlJc w:val="left"/>
      <w:pPr>
        <w:tabs>
          <w:tab w:val="num" w:pos="0"/>
        </w:tabs>
      </w:pPr>
      <w:rPr>
        <w:rFonts w:ascii="Courier New" w:hAnsi="Courier New"/>
      </w:rPr>
    </w:lvl>
    <w:lvl w:ilvl="2">
      <w:start w:val="1"/>
      <w:numFmt w:val="bullet"/>
      <w:lvlText w:val="·"/>
      <w:lvlJc w:val="left"/>
      <w:pPr>
        <w:tabs>
          <w:tab w:val="num" w:pos="0"/>
        </w:tabs>
      </w:pPr>
      <w:rPr>
        <w:rFonts w:ascii="Symbol" w:hAnsi="Symbol"/>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23">
    <w:nsid w:val="0000000E"/>
    <w:multiLevelType w:val="multilevel"/>
    <w:tmpl w:val="0000000E"/>
    <w:name w:val="WW8Num14"/>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4">
    <w:nsid w:val="0000000F"/>
    <w:multiLevelType w:val="multilevel"/>
    <w:tmpl w:val="0000000F"/>
    <w:name w:val="WW8Num15"/>
    <w:lvl w:ilvl="0">
      <w:start w:val="1"/>
      <w:numFmt w:val="lowerLetter"/>
      <w:lvlText w:val="%1)"/>
      <w:lvlJc w:val="left"/>
      <w:pPr>
        <w:tabs>
          <w:tab w:val="num" w:pos="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5">
    <w:nsid w:val="00000010"/>
    <w:multiLevelType w:val="multilevel"/>
    <w:tmpl w:val="7826CEEC"/>
    <w:name w:val="WW8Num16"/>
    <w:lvl w:ilvl="0">
      <w:start w:val="1"/>
      <w:numFmt w:val="bullet"/>
      <w:lvlText w:val=""/>
      <w:lvlJc w:val="left"/>
      <w:pPr>
        <w:tabs>
          <w:tab w:val="num" w:pos="2061"/>
        </w:tabs>
        <w:ind w:left="2061" w:hanging="360"/>
      </w:pPr>
      <w:rPr>
        <w:rFonts w:ascii="Wingdings" w:hAnsi="Wingdings" w:hint="default"/>
      </w:rPr>
    </w:lvl>
    <w:lvl w:ilvl="1">
      <w:start w:val="1"/>
      <w:numFmt w:val="decimal"/>
      <w:lvlText w:val="%2."/>
      <w:lvlJc w:val="left"/>
      <w:pPr>
        <w:tabs>
          <w:tab w:val="num" w:pos="927"/>
        </w:tabs>
        <w:ind w:firstLine="567"/>
      </w:pPr>
      <w:rPr>
        <w:rFonts w:cs="Times New Roman" w:hint="default"/>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6">
    <w:nsid w:val="00000011"/>
    <w:multiLevelType w:val="multilevel"/>
    <w:tmpl w:val="00000011"/>
    <w:name w:val="WW8Num17"/>
    <w:lvl w:ilvl="0">
      <w:start w:val="1"/>
      <w:numFmt w:val="lowerLetter"/>
      <w:lvlText w:val="%1)"/>
      <w:lvlJc w:val="left"/>
      <w:pPr>
        <w:tabs>
          <w:tab w:val="num" w:pos="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7">
    <w:nsid w:val="00000012"/>
    <w:multiLevelType w:val="multilevel"/>
    <w:tmpl w:val="00000012"/>
    <w:name w:val="WW8Num18"/>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8">
    <w:nsid w:val="00000013"/>
    <w:multiLevelType w:val="multilevel"/>
    <w:tmpl w:val="00000013"/>
    <w:name w:val="WW8Num19"/>
    <w:lvl w:ilvl="0">
      <w:start w:val="1"/>
      <w:numFmt w:val="lowerRoman"/>
      <w:lvlText w:val="%1."/>
      <w:lvlJc w:val="right"/>
      <w:pPr>
        <w:tabs>
          <w:tab w:val="num" w:pos="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9">
    <w:nsid w:val="00000014"/>
    <w:multiLevelType w:val="multilevel"/>
    <w:tmpl w:val="00000014"/>
    <w:name w:val="WW8Num20"/>
    <w:lvl w:ilvl="0">
      <w:start w:val="1"/>
      <w:numFmt w:val="lowerLetter"/>
      <w:lvlText w:val="%1)"/>
      <w:lvlJc w:val="left"/>
      <w:pPr>
        <w:tabs>
          <w:tab w:val="num" w:pos="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30">
    <w:nsid w:val="00000015"/>
    <w:multiLevelType w:val="multilevel"/>
    <w:tmpl w:val="00000015"/>
    <w:name w:val="WW8Num21"/>
    <w:lvl w:ilvl="0">
      <w:start w:val="1"/>
      <w:numFmt w:val="bullet"/>
      <w:lvlText w:val="·"/>
      <w:lvlJc w:val="left"/>
      <w:pPr>
        <w:tabs>
          <w:tab w:val="num" w:pos="0"/>
        </w:tabs>
      </w:pPr>
      <w:rPr>
        <w:rFonts w:ascii="Symbol" w:hAnsi="Symbol"/>
        <w:sz w:val="18"/>
      </w:rPr>
    </w:lvl>
    <w:lvl w:ilvl="1">
      <w:start w:val="1"/>
      <w:numFmt w:val="bullet"/>
      <w:lvlText w:val="·"/>
      <w:lvlJc w:val="left"/>
      <w:pPr>
        <w:tabs>
          <w:tab w:val="num" w:pos="0"/>
        </w:tabs>
      </w:pPr>
      <w:rPr>
        <w:rFonts w:ascii="Symbol" w:hAnsi="Symbol"/>
        <w:sz w:val="18"/>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1">
    <w:nsid w:val="00000016"/>
    <w:multiLevelType w:val="multilevel"/>
    <w:tmpl w:val="00000016"/>
    <w:name w:val="WW8Num22"/>
    <w:lvl w:ilvl="0">
      <w:start w:val="2"/>
      <w:numFmt w:val="decimal"/>
      <w:lvlText w:val="A.%1."/>
      <w:lvlJc w:val="left"/>
      <w:pPr>
        <w:tabs>
          <w:tab w:val="num" w:pos="0"/>
        </w:tabs>
      </w:pPr>
      <w:rPr>
        <w:rFonts w:cs="Times New Roman"/>
      </w:rPr>
    </w:lvl>
    <w:lvl w:ilvl="1">
      <w:start w:val="1"/>
      <w:numFmt w:val="decimal"/>
      <w:lvlText w:val="A.%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2">
    <w:nsid w:val="00000017"/>
    <w:multiLevelType w:val="multilevel"/>
    <w:tmpl w:val="99F6120C"/>
    <w:name w:val="WW8Num25"/>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00000018"/>
    <w:multiLevelType w:val="multilevel"/>
    <w:tmpl w:val="2DD00A7E"/>
    <w:name w:val="WW8Num26"/>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576"/>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34">
    <w:nsid w:val="00000019"/>
    <w:multiLevelType w:val="multilevel"/>
    <w:tmpl w:val="368864C8"/>
    <w:name w:val="WW8Num27"/>
    <w:lvl w:ilvl="0">
      <w:start w:val="1"/>
      <w:numFmt w:val="decimal"/>
      <w:lvlText w:val="%1"/>
      <w:lvlJc w:val="left"/>
      <w:pPr>
        <w:tabs>
          <w:tab w:val="num" w:pos="864"/>
        </w:tabs>
      </w:pPr>
      <w:rPr>
        <w:rFonts w:cs="Times New Roman" w:hint="default"/>
      </w:rPr>
    </w:lvl>
    <w:lvl w:ilvl="1">
      <w:start w:val="1"/>
      <w:numFmt w:val="decimal"/>
      <w:lvlText w:val="%1.%2"/>
      <w:lvlJc w:val="left"/>
      <w:pPr>
        <w:tabs>
          <w:tab w:val="num" w:pos="576"/>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35">
    <w:nsid w:val="0000001A"/>
    <w:multiLevelType w:val="multilevel"/>
    <w:tmpl w:val="04090025"/>
    <w:name w:val="WW8Num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0000001B"/>
    <w:multiLevelType w:val="multilevel"/>
    <w:tmpl w:val="0000001B"/>
    <w:name w:val="WW8Num29"/>
    <w:lvl w:ilvl="0">
      <w:start w:val="1"/>
      <w:numFmt w:val="decimal"/>
      <w:lvlText w:val="%1"/>
      <w:lvlJc w:val="left"/>
      <w:pPr>
        <w:tabs>
          <w:tab w:val="num" w:pos="432"/>
        </w:tabs>
      </w:pPr>
      <w:rPr>
        <w:rFonts w:cs="Times New Roman"/>
      </w:rPr>
    </w:lvl>
    <w:lvl w:ilvl="1">
      <w:start w:val="1"/>
      <w:numFmt w:val="decimal"/>
      <w:lvlText w:val="%1.%2"/>
      <w:lvlJc w:val="left"/>
      <w:pPr>
        <w:tabs>
          <w:tab w:val="num" w:pos="576"/>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864"/>
        </w:tabs>
      </w:pPr>
      <w:rPr>
        <w:rFonts w:cs="Times New Roman"/>
      </w:rPr>
    </w:lvl>
    <w:lvl w:ilvl="4">
      <w:start w:val="1"/>
      <w:numFmt w:val="decimal"/>
      <w:lvlText w:val="%1.%2.%3.%4.%5"/>
      <w:lvlJc w:val="left"/>
      <w:pPr>
        <w:tabs>
          <w:tab w:val="num" w:pos="2016"/>
        </w:tabs>
      </w:pPr>
      <w:rPr>
        <w:rFonts w:cs="Times New Roman"/>
      </w:rPr>
    </w:lvl>
    <w:lvl w:ilvl="5">
      <w:start w:val="1"/>
      <w:numFmt w:val="decimal"/>
      <w:lvlText w:val="%1.%2.%3.%4.%5.%6"/>
      <w:lvlJc w:val="left"/>
      <w:pPr>
        <w:tabs>
          <w:tab w:val="num" w:pos="1152"/>
        </w:tabs>
      </w:pPr>
      <w:rPr>
        <w:rFonts w:cs="Times New Roman"/>
      </w:rPr>
    </w:lvl>
    <w:lvl w:ilvl="6">
      <w:start w:val="1"/>
      <w:numFmt w:val="decimal"/>
      <w:lvlText w:val="%1.%2.%3.%4.%5.%6.%7"/>
      <w:lvlJc w:val="left"/>
      <w:pPr>
        <w:tabs>
          <w:tab w:val="num" w:pos="1296"/>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584"/>
        </w:tabs>
      </w:pPr>
      <w:rPr>
        <w:rFonts w:cs="Times New Roman"/>
      </w:rPr>
    </w:lvl>
  </w:abstractNum>
  <w:abstractNum w:abstractNumId="37">
    <w:nsid w:val="00015D79"/>
    <w:multiLevelType w:val="singleLevel"/>
    <w:tmpl w:val="622E12DE"/>
    <w:lvl w:ilvl="0">
      <w:start w:val="1"/>
      <w:numFmt w:val="lowerRoman"/>
      <w:pStyle w:val="OGCClause"/>
      <w:lvlText w:val="%1."/>
      <w:lvlJc w:val="left"/>
      <w:pPr>
        <w:tabs>
          <w:tab w:val="num" w:pos="504"/>
        </w:tabs>
        <w:ind w:left="504" w:hanging="504"/>
      </w:pPr>
      <w:rPr>
        <w:rFonts w:cs="Times New Roman" w:hint="default"/>
      </w:rPr>
    </w:lvl>
  </w:abstractNum>
  <w:abstractNum w:abstractNumId="38">
    <w:nsid w:val="03A92811"/>
    <w:multiLevelType w:val="multilevel"/>
    <w:tmpl w:val="C0A408AC"/>
    <w:name w:val="WW8Num25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07810E5A"/>
    <w:multiLevelType w:val="hybridMultilevel"/>
    <w:tmpl w:val="B8E6C652"/>
    <w:lvl w:ilvl="0" w:tplc="FFFFFFFF">
      <w:start w:val="1"/>
      <w:numFmt w:val="bullet"/>
      <w:lvlText w:val=""/>
      <w:lvlJc w:val="left"/>
      <w:pPr>
        <w:tabs>
          <w:tab w:val="num" w:pos="360"/>
        </w:tabs>
        <w:ind w:left="360" w:hanging="360"/>
      </w:pPr>
      <w:rPr>
        <w:rFonts w:ascii="Symbol" w:hAnsi="Symbol" w:hint="default"/>
        <w:b w:val="0"/>
        <w:i w:val="0"/>
        <w:sz w:val="12"/>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0">
    <w:nsid w:val="08931C8A"/>
    <w:multiLevelType w:val="hybridMultilevel"/>
    <w:tmpl w:val="E6249F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08D57BAD"/>
    <w:multiLevelType w:val="hybridMultilevel"/>
    <w:tmpl w:val="C3EE13A0"/>
    <w:lvl w:ilvl="0" w:tplc="DEEA6FFE">
      <w:start w:val="1"/>
      <w:numFmt w:val="decimal"/>
      <w:pStyle w:val="Tabletitle"/>
      <w:lvlText w:val="Table %1"/>
      <w:lvlJc w:val="left"/>
      <w:pPr>
        <w:tabs>
          <w:tab w:val="num" w:pos="1080"/>
        </w:tabs>
      </w:pPr>
      <w:rPr>
        <w:rFonts w:cs="Times New Roman" w:hint="default"/>
      </w:rPr>
    </w:lvl>
    <w:lvl w:ilvl="1" w:tplc="F86CF200">
      <w:start w:val="1"/>
      <w:numFmt w:val="bullet"/>
      <w:lvlText w:val=""/>
      <w:lvlJc w:val="left"/>
      <w:pPr>
        <w:tabs>
          <w:tab w:val="num" w:pos="1440"/>
        </w:tabs>
        <w:ind w:left="1440" w:hanging="360"/>
      </w:pPr>
      <w:rPr>
        <w:rFonts w:ascii="Wingdings" w:hAnsi="Wingdings"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2">
    <w:nsid w:val="14313EE0"/>
    <w:multiLevelType w:val="hybridMultilevel"/>
    <w:tmpl w:val="C58887E8"/>
    <w:lvl w:ilvl="0" w:tplc="04090017">
      <w:start w:val="1"/>
      <w:numFmt w:val="decimal"/>
      <w:lvlText w:val="%1."/>
      <w:lvlJc w:val="left"/>
      <w:pPr>
        <w:tabs>
          <w:tab w:val="num" w:pos="1120"/>
        </w:tabs>
        <w:ind w:left="1120" w:hanging="360"/>
      </w:pPr>
      <w:rPr>
        <w:rFonts w:cs="Times New Roman" w:hint="default"/>
      </w:rPr>
    </w:lvl>
    <w:lvl w:ilvl="1" w:tplc="04090019" w:tentative="1">
      <w:start w:val="1"/>
      <w:numFmt w:val="bullet"/>
      <w:lvlText w:val="o"/>
      <w:lvlJc w:val="left"/>
      <w:pPr>
        <w:tabs>
          <w:tab w:val="num" w:pos="1840"/>
        </w:tabs>
        <w:ind w:left="1840" w:hanging="360"/>
      </w:pPr>
      <w:rPr>
        <w:rFonts w:ascii="Courier New" w:hAnsi="Courier New" w:hint="default"/>
      </w:rPr>
    </w:lvl>
    <w:lvl w:ilvl="2" w:tplc="0409001B" w:tentative="1">
      <w:start w:val="1"/>
      <w:numFmt w:val="bullet"/>
      <w:lvlText w:val=""/>
      <w:lvlJc w:val="left"/>
      <w:pPr>
        <w:tabs>
          <w:tab w:val="num" w:pos="2560"/>
        </w:tabs>
        <w:ind w:left="2560" w:hanging="360"/>
      </w:pPr>
      <w:rPr>
        <w:rFonts w:ascii="Wingdings" w:hAnsi="Wingdings" w:hint="default"/>
      </w:rPr>
    </w:lvl>
    <w:lvl w:ilvl="3" w:tplc="0409000F" w:tentative="1">
      <w:start w:val="1"/>
      <w:numFmt w:val="bullet"/>
      <w:lvlText w:val=""/>
      <w:lvlJc w:val="left"/>
      <w:pPr>
        <w:tabs>
          <w:tab w:val="num" w:pos="3280"/>
        </w:tabs>
        <w:ind w:left="3280" w:hanging="360"/>
      </w:pPr>
      <w:rPr>
        <w:rFonts w:ascii="Symbol" w:hAnsi="Symbol" w:hint="default"/>
      </w:rPr>
    </w:lvl>
    <w:lvl w:ilvl="4" w:tplc="04090019" w:tentative="1">
      <w:start w:val="1"/>
      <w:numFmt w:val="bullet"/>
      <w:lvlText w:val="o"/>
      <w:lvlJc w:val="left"/>
      <w:pPr>
        <w:tabs>
          <w:tab w:val="num" w:pos="4000"/>
        </w:tabs>
        <w:ind w:left="4000" w:hanging="360"/>
      </w:pPr>
      <w:rPr>
        <w:rFonts w:ascii="Courier New" w:hAnsi="Courier New" w:hint="default"/>
      </w:rPr>
    </w:lvl>
    <w:lvl w:ilvl="5" w:tplc="0409001B" w:tentative="1">
      <w:start w:val="1"/>
      <w:numFmt w:val="bullet"/>
      <w:lvlText w:val=""/>
      <w:lvlJc w:val="left"/>
      <w:pPr>
        <w:tabs>
          <w:tab w:val="num" w:pos="4720"/>
        </w:tabs>
        <w:ind w:left="4720" w:hanging="360"/>
      </w:pPr>
      <w:rPr>
        <w:rFonts w:ascii="Wingdings" w:hAnsi="Wingdings" w:hint="default"/>
      </w:rPr>
    </w:lvl>
    <w:lvl w:ilvl="6" w:tplc="0409000F" w:tentative="1">
      <w:start w:val="1"/>
      <w:numFmt w:val="bullet"/>
      <w:lvlText w:val=""/>
      <w:lvlJc w:val="left"/>
      <w:pPr>
        <w:tabs>
          <w:tab w:val="num" w:pos="5440"/>
        </w:tabs>
        <w:ind w:left="5440" w:hanging="360"/>
      </w:pPr>
      <w:rPr>
        <w:rFonts w:ascii="Symbol" w:hAnsi="Symbol" w:hint="default"/>
      </w:rPr>
    </w:lvl>
    <w:lvl w:ilvl="7" w:tplc="04090019" w:tentative="1">
      <w:start w:val="1"/>
      <w:numFmt w:val="bullet"/>
      <w:lvlText w:val="o"/>
      <w:lvlJc w:val="left"/>
      <w:pPr>
        <w:tabs>
          <w:tab w:val="num" w:pos="6160"/>
        </w:tabs>
        <w:ind w:left="6160" w:hanging="360"/>
      </w:pPr>
      <w:rPr>
        <w:rFonts w:ascii="Courier New" w:hAnsi="Courier New" w:hint="default"/>
      </w:rPr>
    </w:lvl>
    <w:lvl w:ilvl="8" w:tplc="0409001B" w:tentative="1">
      <w:start w:val="1"/>
      <w:numFmt w:val="bullet"/>
      <w:lvlText w:val=""/>
      <w:lvlJc w:val="left"/>
      <w:pPr>
        <w:tabs>
          <w:tab w:val="num" w:pos="6880"/>
        </w:tabs>
        <w:ind w:left="6880" w:hanging="360"/>
      </w:pPr>
      <w:rPr>
        <w:rFonts w:ascii="Wingdings" w:hAnsi="Wingdings" w:hint="default"/>
      </w:rPr>
    </w:lvl>
  </w:abstractNum>
  <w:abstractNum w:abstractNumId="43">
    <w:nsid w:val="1D5F7A87"/>
    <w:multiLevelType w:val="singleLevel"/>
    <w:tmpl w:val="335E2D2C"/>
    <w:lvl w:ilvl="0">
      <w:start w:val="1"/>
      <w:numFmt w:val="lowerLetter"/>
      <w:pStyle w:val="FiguretitleCharChar"/>
      <w:lvlText w:val="%1)"/>
      <w:lvlJc w:val="left"/>
      <w:pPr>
        <w:tabs>
          <w:tab w:val="num" w:pos="720"/>
        </w:tabs>
        <w:ind w:left="720" w:hanging="360"/>
      </w:pPr>
      <w:rPr>
        <w:rFonts w:cs="Times New Roman"/>
      </w:rPr>
    </w:lvl>
  </w:abstractNum>
  <w:abstractNum w:abstractNumId="44">
    <w:nsid w:val="1E2951D7"/>
    <w:multiLevelType w:val="hybridMultilevel"/>
    <w:tmpl w:val="F3C6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303642C"/>
    <w:multiLevelType w:val="multilevel"/>
    <w:tmpl w:val="A9B05E8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6">
    <w:nsid w:val="24626B13"/>
    <w:multiLevelType w:val="hybridMultilevel"/>
    <w:tmpl w:val="9A60CD60"/>
    <w:lvl w:ilvl="0" w:tplc="841A5B5E">
      <w:start w:val="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2491763C"/>
    <w:multiLevelType w:val="hybridMultilevel"/>
    <w:tmpl w:val="E454FE00"/>
    <w:lvl w:ilvl="0" w:tplc="73F04968">
      <w:start w:val="1"/>
      <w:numFmt w:val="decimal"/>
      <w:pStyle w:val="Requirement"/>
      <w:lvlText w:val="Req %1"/>
      <w:lvlJc w:val="left"/>
      <w:pPr>
        <w:tabs>
          <w:tab w:val="num" w:pos="720"/>
        </w:tabs>
      </w:pPr>
      <w:rPr>
        <w:rFonts w:cs="Times New Roman" w:hint="default"/>
        <w:b/>
        <w:i w:val="0"/>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48">
    <w:nsid w:val="27FB7A3C"/>
    <w:multiLevelType w:val="singleLevel"/>
    <w:tmpl w:val="0CB274DE"/>
    <w:name w:val="WW8Num162"/>
    <w:lvl w:ilvl="0">
      <w:start w:val="1"/>
      <w:numFmt w:val="decimal"/>
      <w:pStyle w:val="TermNum"/>
      <w:lvlText w:val="4.%1"/>
      <w:lvlJc w:val="left"/>
      <w:pPr>
        <w:tabs>
          <w:tab w:val="num" w:pos="720"/>
        </w:tabs>
        <w:ind w:left="720" w:hanging="720"/>
      </w:pPr>
      <w:rPr>
        <w:rFonts w:ascii="Arial" w:hAnsi="Arial" w:cs="Times New Roman" w:hint="default"/>
        <w:b/>
        <w:i w:val="0"/>
        <w:sz w:val="20"/>
        <w:szCs w:val="20"/>
      </w:rPr>
    </w:lvl>
  </w:abstractNum>
  <w:abstractNum w:abstractNumId="49">
    <w:nsid w:val="2B646561"/>
    <w:multiLevelType w:val="multilevel"/>
    <w:tmpl w:val="00000005"/>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50">
    <w:nsid w:val="300A3EE4"/>
    <w:multiLevelType w:val="hybridMultilevel"/>
    <w:tmpl w:val="FCF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2D55D7F"/>
    <w:multiLevelType w:val="hybridMultilevel"/>
    <w:tmpl w:val="2A429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9F069FD"/>
    <w:multiLevelType w:val="singleLevel"/>
    <w:tmpl w:val="9B14B830"/>
    <w:lvl w:ilvl="0">
      <w:start w:val="1"/>
      <w:numFmt w:val="decimal"/>
      <w:lvlText w:val="[%1]"/>
      <w:lvlJc w:val="left"/>
      <w:pPr>
        <w:tabs>
          <w:tab w:val="num" w:pos="540"/>
        </w:tabs>
        <w:ind w:left="540" w:hanging="540"/>
      </w:pPr>
      <w:rPr>
        <w:rFonts w:cs="Times New Roman"/>
      </w:rPr>
    </w:lvl>
  </w:abstractNum>
  <w:abstractNum w:abstractNumId="53">
    <w:nsid w:val="3C6C39E0"/>
    <w:multiLevelType w:val="singleLevel"/>
    <w:tmpl w:val="09229CB2"/>
    <w:lvl w:ilvl="0">
      <w:start w:val="1"/>
      <w:numFmt w:val="bullet"/>
      <w:lvlText w:val=""/>
      <w:lvlJc w:val="left"/>
      <w:pPr>
        <w:tabs>
          <w:tab w:val="num" w:pos="360"/>
        </w:tabs>
        <w:ind w:left="360" w:hanging="360"/>
      </w:pPr>
      <w:rPr>
        <w:rFonts w:ascii="Symbol" w:hAnsi="Symbol" w:hint="default"/>
      </w:rPr>
    </w:lvl>
  </w:abstractNum>
  <w:abstractNum w:abstractNumId="54">
    <w:nsid w:val="481E7897"/>
    <w:multiLevelType w:val="hybridMultilevel"/>
    <w:tmpl w:val="500AFF3E"/>
    <w:lvl w:ilvl="0" w:tplc="04070001">
      <w:start w:val="1"/>
      <w:numFmt w:val="lowerRoman"/>
      <w:lvlText w:val="(%1)"/>
      <w:lvlJc w:val="left"/>
      <w:pPr>
        <w:tabs>
          <w:tab w:val="num" w:pos="1080"/>
        </w:tabs>
        <w:ind w:left="1080" w:hanging="720"/>
      </w:pPr>
      <w:rPr>
        <w:rFonts w:cs="Times New Roman" w:hint="default"/>
        <w:i/>
        <w:i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5">
    <w:nsid w:val="4AC81404"/>
    <w:multiLevelType w:val="multilevel"/>
    <w:tmpl w:val="68F8523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206"/>
        </w:tabs>
        <w:ind w:left="120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6">
    <w:nsid w:val="4B787554"/>
    <w:multiLevelType w:val="hybridMultilevel"/>
    <w:tmpl w:val="E7B25596"/>
    <w:lvl w:ilvl="0" w:tplc="FFFFFFFF">
      <w:start w:val="1"/>
      <w:numFmt w:val="decimal"/>
      <w:pStyle w:val="WFS-Requirement"/>
      <w:lvlText w:val="Req %1"/>
      <w:lvlJc w:val="left"/>
      <w:pPr>
        <w:tabs>
          <w:tab w:val="num" w:pos="2064"/>
        </w:tabs>
        <w:ind w:left="2064" w:hanging="864"/>
      </w:pPr>
      <w:rPr>
        <w:rFonts w:cs="Times New Roman" w:hint="default"/>
        <w:strike w:val="0"/>
      </w:rPr>
    </w:lvl>
    <w:lvl w:ilvl="1" w:tplc="FFFFFFFF">
      <w:start w:val="1"/>
      <w:numFmt w:val="decimal"/>
      <w:lvlText w:val="%2."/>
      <w:lvlJc w:val="left"/>
      <w:pPr>
        <w:tabs>
          <w:tab w:val="num" w:pos="-600"/>
        </w:tabs>
        <w:ind w:left="-600" w:hanging="360"/>
      </w:pPr>
      <w:rPr>
        <w:rFonts w:cs="Times New Roman" w:hint="default"/>
        <w:strike w:val="0"/>
      </w:rPr>
    </w:lvl>
    <w:lvl w:ilvl="2" w:tplc="FFFFFFFF">
      <w:start w:val="1"/>
      <w:numFmt w:val="decimal"/>
      <w:lvlText w:val="%3."/>
      <w:lvlJc w:val="left"/>
      <w:pPr>
        <w:tabs>
          <w:tab w:val="num" w:pos="228"/>
        </w:tabs>
        <w:ind w:left="228" w:hanging="288"/>
      </w:pPr>
      <w:rPr>
        <w:rFonts w:cs="Times New Roman" w:hint="default"/>
        <w:strike w:val="0"/>
      </w:rPr>
    </w:lvl>
    <w:lvl w:ilvl="3" w:tplc="FFFFFFFF" w:tentative="1">
      <w:start w:val="1"/>
      <w:numFmt w:val="decimal"/>
      <w:lvlText w:val="%4."/>
      <w:lvlJc w:val="left"/>
      <w:pPr>
        <w:tabs>
          <w:tab w:val="num" w:pos="840"/>
        </w:tabs>
        <w:ind w:left="840" w:hanging="360"/>
      </w:pPr>
      <w:rPr>
        <w:rFonts w:cs="Times New Roman"/>
      </w:rPr>
    </w:lvl>
    <w:lvl w:ilvl="4" w:tplc="FFFFFFFF" w:tentative="1">
      <w:start w:val="1"/>
      <w:numFmt w:val="lowerLetter"/>
      <w:lvlText w:val="%5."/>
      <w:lvlJc w:val="left"/>
      <w:pPr>
        <w:tabs>
          <w:tab w:val="num" w:pos="1560"/>
        </w:tabs>
        <w:ind w:left="1560" w:hanging="360"/>
      </w:pPr>
      <w:rPr>
        <w:rFonts w:cs="Times New Roman"/>
      </w:rPr>
    </w:lvl>
    <w:lvl w:ilvl="5" w:tplc="FFFFFFFF" w:tentative="1">
      <w:start w:val="1"/>
      <w:numFmt w:val="lowerRoman"/>
      <w:lvlText w:val="%6."/>
      <w:lvlJc w:val="right"/>
      <w:pPr>
        <w:tabs>
          <w:tab w:val="num" w:pos="2280"/>
        </w:tabs>
        <w:ind w:left="2280" w:hanging="180"/>
      </w:pPr>
      <w:rPr>
        <w:rFonts w:cs="Times New Roman"/>
      </w:rPr>
    </w:lvl>
    <w:lvl w:ilvl="6" w:tplc="FFFFFFFF" w:tentative="1">
      <w:start w:val="1"/>
      <w:numFmt w:val="decimal"/>
      <w:lvlText w:val="%7."/>
      <w:lvlJc w:val="left"/>
      <w:pPr>
        <w:tabs>
          <w:tab w:val="num" w:pos="3000"/>
        </w:tabs>
        <w:ind w:left="3000" w:hanging="360"/>
      </w:pPr>
      <w:rPr>
        <w:rFonts w:cs="Times New Roman"/>
      </w:rPr>
    </w:lvl>
    <w:lvl w:ilvl="7" w:tplc="FFFFFFFF" w:tentative="1">
      <w:start w:val="1"/>
      <w:numFmt w:val="lowerLetter"/>
      <w:lvlText w:val="%8."/>
      <w:lvlJc w:val="left"/>
      <w:pPr>
        <w:tabs>
          <w:tab w:val="num" w:pos="3720"/>
        </w:tabs>
        <w:ind w:left="3720" w:hanging="360"/>
      </w:pPr>
      <w:rPr>
        <w:rFonts w:cs="Times New Roman"/>
      </w:rPr>
    </w:lvl>
    <w:lvl w:ilvl="8" w:tplc="FFFFFFFF" w:tentative="1">
      <w:start w:val="1"/>
      <w:numFmt w:val="lowerRoman"/>
      <w:lvlText w:val="%9."/>
      <w:lvlJc w:val="right"/>
      <w:pPr>
        <w:tabs>
          <w:tab w:val="num" w:pos="4440"/>
        </w:tabs>
        <w:ind w:left="4440" w:hanging="180"/>
      </w:pPr>
      <w:rPr>
        <w:rFonts w:cs="Times New Roman"/>
      </w:rPr>
    </w:lvl>
  </w:abstractNum>
  <w:abstractNum w:abstractNumId="57">
    <w:nsid w:val="4DDE75A0"/>
    <w:multiLevelType w:val="singleLevel"/>
    <w:tmpl w:val="04070001"/>
    <w:name w:val="WW8Num2532"/>
    <w:lvl w:ilvl="0">
      <w:start w:val="1"/>
      <w:numFmt w:val="bullet"/>
      <w:lvlText w:val=""/>
      <w:lvlJc w:val="left"/>
      <w:pPr>
        <w:tabs>
          <w:tab w:val="num" w:pos="360"/>
        </w:tabs>
        <w:ind w:left="360" w:hanging="360"/>
      </w:pPr>
      <w:rPr>
        <w:rFonts w:ascii="Symbol" w:hAnsi="Symbol" w:hint="default"/>
      </w:rPr>
    </w:lvl>
  </w:abstractNum>
  <w:abstractNum w:abstractNumId="58">
    <w:nsid w:val="50FE75D3"/>
    <w:multiLevelType w:val="hybridMultilevel"/>
    <w:tmpl w:val="D74890A4"/>
    <w:name w:val="WW8Num262"/>
    <w:lvl w:ilvl="0" w:tplc="F4F4E4DC">
      <w:start w:val="1"/>
      <w:numFmt w:val="bullet"/>
      <w:lvlText w:val=""/>
      <w:lvlJc w:val="left"/>
      <w:pPr>
        <w:tabs>
          <w:tab w:val="num" w:pos="720"/>
        </w:tabs>
        <w:ind w:left="720" w:hanging="360"/>
      </w:pPr>
      <w:rPr>
        <w:rFonts w:ascii="Symbol" w:hAnsi="Symbol" w:hint="default"/>
      </w:rPr>
    </w:lvl>
    <w:lvl w:ilvl="1" w:tplc="738C6374" w:tentative="1">
      <w:start w:val="1"/>
      <w:numFmt w:val="bullet"/>
      <w:lvlText w:val="o"/>
      <w:lvlJc w:val="left"/>
      <w:pPr>
        <w:tabs>
          <w:tab w:val="num" w:pos="1440"/>
        </w:tabs>
        <w:ind w:left="1440" w:hanging="360"/>
      </w:pPr>
      <w:rPr>
        <w:rFonts w:ascii="Courier New" w:hAnsi="Courier New" w:hint="default"/>
      </w:rPr>
    </w:lvl>
    <w:lvl w:ilvl="2" w:tplc="EFAC40AA" w:tentative="1">
      <w:start w:val="1"/>
      <w:numFmt w:val="bullet"/>
      <w:lvlText w:val=""/>
      <w:lvlJc w:val="left"/>
      <w:pPr>
        <w:tabs>
          <w:tab w:val="num" w:pos="2160"/>
        </w:tabs>
        <w:ind w:left="2160" w:hanging="360"/>
      </w:pPr>
      <w:rPr>
        <w:rFonts w:ascii="Wingdings" w:hAnsi="Wingdings" w:hint="default"/>
      </w:rPr>
    </w:lvl>
    <w:lvl w:ilvl="3" w:tplc="28280C74" w:tentative="1">
      <w:start w:val="1"/>
      <w:numFmt w:val="bullet"/>
      <w:lvlText w:val=""/>
      <w:lvlJc w:val="left"/>
      <w:pPr>
        <w:tabs>
          <w:tab w:val="num" w:pos="2880"/>
        </w:tabs>
        <w:ind w:left="2880" w:hanging="360"/>
      </w:pPr>
      <w:rPr>
        <w:rFonts w:ascii="Symbol" w:hAnsi="Symbol" w:hint="default"/>
      </w:rPr>
    </w:lvl>
    <w:lvl w:ilvl="4" w:tplc="1E0C3942" w:tentative="1">
      <w:start w:val="1"/>
      <w:numFmt w:val="bullet"/>
      <w:lvlText w:val="o"/>
      <w:lvlJc w:val="left"/>
      <w:pPr>
        <w:tabs>
          <w:tab w:val="num" w:pos="3600"/>
        </w:tabs>
        <w:ind w:left="3600" w:hanging="360"/>
      </w:pPr>
      <w:rPr>
        <w:rFonts w:ascii="Courier New" w:hAnsi="Courier New" w:hint="default"/>
      </w:rPr>
    </w:lvl>
    <w:lvl w:ilvl="5" w:tplc="1B5CE3DE" w:tentative="1">
      <w:start w:val="1"/>
      <w:numFmt w:val="bullet"/>
      <w:lvlText w:val=""/>
      <w:lvlJc w:val="left"/>
      <w:pPr>
        <w:tabs>
          <w:tab w:val="num" w:pos="4320"/>
        </w:tabs>
        <w:ind w:left="4320" w:hanging="360"/>
      </w:pPr>
      <w:rPr>
        <w:rFonts w:ascii="Wingdings" w:hAnsi="Wingdings" w:hint="default"/>
      </w:rPr>
    </w:lvl>
    <w:lvl w:ilvl="6" w:tplc="52C0E380" w:tentative="1">
      <w:start w:val="1"/>
      <w:numFmt w:val="bullet"/>
      <w:lvlText w:val=""/>
      <w:lvlJc w:val="left"/>
      <w:pPr>
        <w:tabs>
          <w:tab w:val="num" w:pos="5040"/>
        </w:tabs>
        <w:ind w:left="5040" w:hanging="360"/>
      </w:pPr>
      <w:rPr>
        <w:rFonts w:ascii="Symbol" w:hAnsi="Symbol" w:hint="default"/>
      </w:rPr>
    </w:lvl>
    <w:lvl w:ilvl="7" w:tplc="4DC61F7A" w:tentative="1">
      <w:start w:val="1"/>
      <w:numFmt w:val="bullet"/>
      <w:lvlText w:val="o"/>
      <w:lvlJc w:val="left"/>
      <w:pPr>
        <w:tabs>
          <w:tab w:val="num" w:pos="5760"/>
        </w:tabs>
        <w:ind w:left="5760" w:hanging="360"/>
      </w:pPr>
      <w:rPr>
        <w:rFonts w:ascii="Courier New" w:hAnsi="Courier New" w:hint="default"/>
      </w:rPr>
    </w:lvl>
    <w:lvl w:ilvl="8" w:tplc="0E60F6D6" w:tentative="1">
      <w:start w:val="1"/>
      <w:numFmt w:val="bullet"/>
      <w:lvlText w:val=""/>
      <w:lvlJc w:val="left"/>
      <w:pPr>
        <w:tabs>
          <w:tab w:val="num" w:pos="6480"/>
        </w:tabs>
        <w:ind w:left="6480" w:hanging="360"/>
      </w:pPr>
      <w:rPr>
        <w:rFonts w:ascii="Wingdings" w:hAnsi="Wingdings" w:hint="default"/>
      </w:rPr>
    </w:lvl>
  </w:abstractNum>
  <w:abstractNum w:abstractNumId="59">
    <w:nsid w:val="52A7259D"/>
    <w:multiLevelType w:val="hybridMultilevel"/>
    <w:tmpl w:val="86DC42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58E87F9B"/>
    <w:multiLevelType w:val="hybridMultilevel"/>
    <w:tmpl w:val="5E403A3C"/>
    <w:lvl w:ilvl="0" w:tplc="04070001">
      <w:start w:val="1"/>
      <w:numFmt w:val="lowerLetter"/>
      <w:lvlText w:val="%1)"/>
      <w:lvlJc w:val="left"/>
      <w:pPr>
        <w:tabs>
          <w:tab w:val="num" w:pos="360"/>
        </w:tabs>
        <w:ind w:left="360" w:hanging="360"/>
      </w:pPr>
      <w:rPr>
        <w:rFonts w:cs="Times New Roman" w:hint="default"/>
      </w:rPr>
    </w:lvl>
    <w:lvl w:ilvl="1" w:tplc="04070019">
      <w:start w:val="2"/>
      <w:numFmt w:val="decimal"/>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1">
    <w:nsid w:val="59182C6F"/>
    <w:multiLevelType w:val="multilevel"/>
    <w:tmpl w:val="0C7072CA"/>
    <w:lvl w:ilvl="0">
      <w:start w:val="1"/>
      <w:numFmt w:val="upperLetter"/>
      <w:suff w:val="space"/>
      <w:lvlText w:val="Annex %1"/>
      <w:lvlJc w:val="left"/>
      <w:pPr>
        <w:ind w:left="425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4"/>
        <w:u w:val="none"/>
        <w:vertAlign w:val="baseline"/>
      </w:rPr>
    </w:lvl>
    <w:lvl w:ilvl="1">
      <w:start w:val="1"/>
      <w:numFmt w:val="decimal"/>
      <w:pStyle w:val="a2"/>
      <w:lvlText w:val="%1.%2"/>
      <w:lvlJc w:val="left"/>
      <w:pPr>
        <w:tabs>
          <w:tab w:val="num" w:pos="6054"/>
        </w:tabs>
        <w:ind w:left="6054" w:hanging="1800"/>
      </w:pPr>
      <w:rPr>
        <w:rFonts w:cs="Times New Roman" w:hint="default"/>
        <w:b/>
        <w:i w:val="0"/>
      </w:rPr>
    </w:lvl>
    <w:lvl w:ilvl="2">
      <w:start w:val="1"/>
      <w:numFmt w:val="decimal"/>
      <w:pStyle w:val="a3"/>
      <w:lvlText w:val="%1.%2.%3"/>
      <w:lvlJc w:val="left"/>
      <w:pPr>
        <w:tabs>
          <w:tab w:val="num" w:pos="4680"/>
        </w:tabs>
        <w:ind w:left="4680" w:hanging="2160"/>
      </w:pPr>
      <w:rPr>
        <w:rFonts w:cs="Times New Roman" w:hint="default"/>
        <w:b/>
        <w:i w:val="0"/>
      </w:rPr>
    </w:lvl>
    <w:lvl w:ilvl="3">
      <w:start w:val="1"/>
      <w:numFmt w:val="decimal"/>
      <w:lvlText w:val="%1.%2.%3.%4"/>
      <w:lvlJc w:val="left"/>
      <w:pPr>
        <w:tabs>
          <w:tab w:val="num" w:pos="6774"/>
        </w:tabs>
        <w:ind w:left="6774" w:hanging="2520"/>
      </w:pPr>
      <w:rPr>
        <w:rFonts w:cs="Times New Roman" w:hint="default"/>
        <w:b/>
        <w:i w:val="0"/>
      </w:rPr>
    </w:lvl>
    <w:lvl w:ilvl="4">
      <w:start w:val="1"/>
      <w:numFmt w:val="decimal"/>
      <w:pStyle w:val="a5"/>
      <w:lvlText w:val="%1.%2.%3.%4.%5"/>
      <w:lvlJc w:val="left"/>
      <w:pPr>
        <w:tabs>
          <w:tab w:val="num" w:pos="7134"/>
        </w:tabs>
        <w:ind w:left="7134" w:hanging="2880"/>
      </w:pPr>
      <w:rPr>
        <w:rFonts w:cs="Times New Roman" w:hint="default"/>
        <w:b/>
        <w:i w:val="0"/>
      </w:rPr>
    </w:lvl>
    <w:lvl w:ilvl="5">
      <w:start w:val="1"/>
      <w:numFmt w:val="decimal"/>
      <w:pStyle w:val="a6"/>
      <w:lvlText w:val="%1.%2.%3.%4.%5.%6"/>
      <w:lvlJc w:val="left"/>
      <w:pPr>
        <w:tabs>
          <w:tab w:val="num" w:pos="7494"/>
        </w:tabs>
        <w:ind w:left="7494" w:hanging="3240"/>
      </w:pPr>
      <w:rPr>
        <w:rFonts w:cs="Times New Roman" w:hint="default"/>
        <w:b/>
        <w:i w:val="0"/>
      </w:rPr>
    </w:lvl>
    <w:lvl w:ilvl="6">
      <w:start w:val="1"/>
      <w:numFmt w:val="lowerRoman"/>
      <w:lvlText w:val="(%7)"/>
      <w:lvlJc w:val="left"/>
      <w:pPr>
        <w:tabs>
          <w:tab w:val="num" w:pos="9294"/>
        </w:tabs>
        <w:ind w:left="8574"/>
      </w:pPr>
      <w:rPr>
        <w:rFonts w:cs="Times New Roman" w:hint="default"/>
      </w:rPr>
    </w:lvl>
    <w:lvl w:ilvl="7">
      <w:start w:val="1"/>
      <w:numFmt w:val="lowerLetter"/>
      <w:lvlText w:val="(%8)"/>
      <w:lvlJc w:val="left"/>
      <w:pPr>
        <w:tabs>
          <w:tab w:val="num" w:pos="9654"/>
        </w:tabs>
        <w:ind w:left="9294"/>
      </w:pPr>
      <w:rPr>
        <w:rFonts w:cs="Times New Roman" w:hint="default"/>
      </w:rPr>
    </w:lvl>
    <w:lvl w:ilvl="8">
      <w:start w:val="1"/>
      <w:numFmt w:val="lowerRoman"/>
      <w:lvlText w:val="(%9)"/>
      <w:lvlJc w:val="left"/>
      <w:pPr>
        <w:tabs>
          <w:tab w:val="num" w:pos="10374"/>
        </w:tabs>
        <w:ind w:left="10014"/>
      </w:pPr>
      <w:rPr>
        <w:rFonts w:cs="Times New Roman" w:hint="default"/>
      </w:rPr>
    </w:lvl>
  </w:abstractNum>
  <w:abstractNum w:abstractNumId="62">
    <w:nsid w:val="5B0F0958"/>
    <w:multiLevelType w:val="hybridMultilevel"/>
    <w:tmpl w:val="947E43C0"/>
    <w:name w:val="WW8Num253"/>
    <w:lvl w:ilvl="0" w:tplc="FFFFFFFF">
      <w:start w:val="2"/>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nsid w:val="5E971A6F"/>
    <w:multiLevelType w:val="multilevel"/>
    <w:tmpl w:val="8FF4F9A8"/>
    <w:lvl w:ilvl="0">
      <w:start w:val="1"/>
      <w:numFmt w:val="upperLetter"/>
      <w:pStyle w:val="CellBold"/>
      <w:suff w:val="nothing"/>
      <w:lvlText w:val="Annex Z%1"/>
      <w:lvlJc w:val="left"/>
      <w:rPr>
        <w:rFonts w:cs="Times New Roman"/>
        <w:b/>
        <w:i w:val="0"/>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64">
    <w:nsid w:val="5F422E6F"/>
    <w:multiLevelType w:val="singleLevel"/>
    <w:tmpl w:val="90B29FC8"/>
    <w:lvl w:ilvl="0">
      <w:start w:val="1"/>
      <w:numFmt w:val="bullet"/>
      <w:pStyle w:val="a4"/>
      <w:lvlText w:val=""/>
      <w:lvlJc w:val="left"/>
      <w:pPr>
        <w:tabs>
          <w:tab w:val="num" w:pos="360"/>
        </w:tabs>
        <w:ind w:left="360" w:hanging="360"/>
      </w:pPr>
      <w:rPr>
        <w:rFonts w:ascii="Wingdings" w:hAnsi="Wingdings" w:hint="default"/>
        <w:color w:val="000080"/>
      </w:rPr>
    </w:lvl>
  </w:abstractNum>
  <w:abstractNum w:abstractNumId="65">
    <w:nsid w:val="682A5153"/>
    <w:multiLevelType w:val="multilevel"/>
    <w:tmpl w:val="3FBE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B0D30C0"/>
    <w:multiLevelType w:val="multilevel"/>
    <w:tmpl w:val="BBDC9796"/>
    <w:lvl w:ilvl="0">
      <w:start w:val="1"/>
      <w:numFmt w:val="decimal"/>
      <w:lvlText w:val="4.%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nsid w:val="6E630B6C"/>
    <w:multiLevelType w:val="hybridMultilevel"/>
    <w:tmpl w:val="9EA4765A"/>
    <w:lvl w:ilvl="0" w:tplc="04090017">
      <w:start w:val="1"/>
      <w:numFmt w:val="decimal"/>
      <w:lvlRestart w:val="0"/>
      <w:pStyle w:val="Bibliography0"/>
      <w:lvlText w:val="[%1]"/>
      <w:lvlJc w:val="left"/>
      <w:pPr>
        <w:tabs>
          <w:tab w:val="num" w:pos="720"/>
        </w:tabs>
        <w:ind w:left="720"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79835BA3"/>
    <w:multiLevelType w:val="singleLevel"/>
    <w:tmpl w:val="20A60B5A"/>
    <w:lvl w:ilvl="0">
      <w:start w:val="1"/>
      <w:numFmt w:val="decimal"/>
      <w:pStyle w:val="List2"/>
      <w:lvlText w:val="%1)"/>
      <w:lvlJc w:val="left"/>
      <w:pPr>
        <w:tabs>
          <w:tab w:val="num" w:pos="720"/>
        </w:tabs>
        <w:ind w:left="720" w:hanging="360"/>
      </w:pPr>
      <w:rPr>
        <w:rFonts w:cs="Times New Roman"/>
        <w:b w:val="0"/>
        <w:bCs w:val="0"/>
        <w:i w:val="0"/>
        <w:iCs w:val="0"/>
      </w:rPr>
    </w:lvl>
  </w:abstractNum>
  <w:abstractNum w:abstractNumId="69">
    <w:nsid w:val="7FB934C4"/>
    <w:multiLevelType w:val="hybridMultilevel"/>
    <w:tmpl w:val="6E02D56E"/>
    <w:lvl w:ilvl="0" w:tplc="7434910C">
      <w:start w:val="1"/>
      <w:numFmt w:val="decimal"/>
      <w:pStyle w:val="NumberedNote"/>
      <w:lvlText w:val="%1."/>
      <w:lvlJc w:val="left"/>
      <w:pPr>
        <w:tabs>
          <w:tab w:val="num" w:pos="1680"/>
        </w:tabs>
        <w:ind w:left="1680" w:hanging="360"/>
      </w:pPr>
      <w:rPr>
        <w:rFonts w:cs="Times New Roman"/>
      </w:rPr>
    </w:lvl>
    <w:lvl w:ilvl="1" w:tplc="04090019" w:tentative="1">
      <w:start w:val="1"/>
      <w:numFmt w:val="lowerLetter"/>
      <w:lvlText w:val="%2."/>
      <w:lvlJc w:val="left"/>
      <w:pPr>
        <w:tabs>
          <w:tab w:val="num" w:pos="2400"/>
        </w:tabs>
        <w:ind w:left="2400" w:hanging="360"/>
      </w:pPr>
      <w:rPr>
        <w:rFonts w:cs="Times New Roman"/>
      </w:rPr>
    </w:lvl>
    <w:lvl w:ilvl="2" w:tplc="0409001B" w:tentative="1">
      <w:start w:val="1"/>
      <w:numFmt w:val="lowerRoman"/>
      <w:lvlText w:val="%3."/>
      <w:lvlJc w:val="right"/>
      <w:pPr>
        <w:tabs>
          <w:tab w:val="num" w:pos="3120"/>
        </w:tabs>
        <w:ind w:left="3120" w:hanging="180"/>
      </w:pPr>
      <w:rPr>
        <w:rFonts w:cs="Times New Roman"/>
      </w:rPr>
    </w:lvl>
    <w:lvl w:ilvl="3" w:tplc="0409000F" w:tentative="1">
      <w:start w:val="1"/>
      <w:numFmt w:val="decimal"/>
      <w:lvlText w:val="%4."/>
      <w:lvlJc w:val="left"/>
      <w:pPr>
        <w:tabs>
          <w:tab w:val="num" w:pos="3840"/>
        </w:tabs>
        <w:ind w:left="3840" w:hanging="360"/>
      </w:pPr>
      <w:rPr>
        <w:rFonts w:cs="Times New Roman"/>
      </w:rPr>
    </w:lvl>
    <w:lvl w:ilvl="4" w:tplc="04090019" w:tentative="1">
      <w:start w:val="1"/>
      <w:numFmt w:val="lowerLetter"/>
      <w:lvlText w:val="%5."/>
      <w:lvlJc w:val="left"/>
      <w:pPr>
        <w:tabs>
          <w:tab w:val="num" w:pos="4560"/>
        </w:tabs>
        <w:ind w:left="4560" w:hanging="360"/>
      </w:pPr>
      <w:rPr>
        <w:rFonts w:cs="Times New Roman"/>
      </w:rPr>
    </w:lvl>
    <w:lvl w:ilvl="5" w:tplc="0409001B" w:tentative="1">
      <w:start w:val="1"/>
      <w:numFmt w:val="lowerRoman"/>
      <w:lvlText w:val="%6."/>
      <w:lvlJc w:val="right"/>
      <w:pPr>
        <w:tabs>
          <w:tab w:val="num" w:pos="5280"/>
        </w:tabs>
        <w:ind w:left="5280" w:hanging="180"/>
      </w:pPr>
      <w:rPr>
        <w:rFonts w:cs="Times New Roman"/>
      </w:rPr>
    </w:lvl>
    <w:lvl w:ilvl="6" w:tplc="0409000F" w:tentative="1">
      <w:start w:val="1"/>
      <w:numFmt w:val="decimal"/>
      <w:lvlText w:val="%7."/>
      <w:lvlJc w:val="left"/>
      <w:pPr>
        <w:tabs>
          <w:tab w:val="num" w:pos="6000"/>
        </w:tabs>
        <w:ind w:left="6000" w:hanging="360"/>
      </w:pPr>
      <w:rPr>
        <w:rFonts w:cs="Times New Roman"/>
      </w:rPr>
    </w:lvl>
    <w:lvl w:ilvl="7" w:tplc="04090019" w:tentative="1">
      <w:start w:val="1"/>
      <w:numFmt w:val="lowerLetter"/>
      <w:lvlText w:val="%8."/>
      <w:lvlJc w:val="left"/>
      <w:pPr>
        <w:tabs>
          <w:tab w:val="num" w:pos="6720"/>
        </w:tabs>
        <w:ind w:left="6720" w:hanging="360"/>
      </w:pPr>
      <w:rPr>
        <w:rFonts w:cs="Times New Roman"/>
      </w:rPr>
    </w:lvl>
    <w:lvl w:ilvl="8" w:tplc="0409001B" w:tentative="1">
      <w:start w:val="1"/>
      <w:numFmt w:val="lowerRoman"/>
      <w:lvlText w:val="%9."/>
      <w:lvlJc w:val="right"/>
      <w:pPr>
        <w:tabs>
          <w:tab w:val="num" w:pos="7440"/>
        </w:tabs>
        <w:ind w:left="7440" w:hanging="180"/>
      </w:pPr>
      <w:rPr>
        <w:rFonts w:cs="Times New Roman"/>
      </w:rPr>
    </w:lvl>
  </w:abstractNum>
  <w:num w:numId="1">
    <w:abstractNumId w:val="8"/>
  </w:num>
  <w:num w:numId="2">
    <w:abstractNumId w:val="9"/>
  </w:num>
  <w:num w:numId="3">
    <w:abstractNumId w:val="2"/>
  </w:num>
  <w:num w:numId="4">
    <w:abstractNumId w:val="7"/>
  </w:num>
  <w:num w:numId="5">
    <w:abstractNumId w:val="6"/>
  </w:num>
  <w:num w:numId="6">
    <w:abstractNumId w:val="5"/>
  </w:num>
  <w:num w:numId="7">
    <w:abstractNumId w:val="4"/>
  </w:num>
  <w:num w:numId="8">
    <w:abstractNumId w:val="3"/>
  </w:num>
  <w:num w:numId="9">
    <w:abstractNumId w:val="1"/>
  </w:num>
  <w:num w:numId="10">
    <w:abstractNumId w:val="0"/>
  </w:num>
  <w:num w:numId="11">
    <w:abstractNumId w:val="9"/>
  </w:num>
  <w:num w:numId="12">
    <w:abstractNumId w:val="2"/>
  </w:num>
  <w:num w:numId="13">
    <w:abstractNumId w:val="7"/>
  </w:num>
  <w:num w:numId="14">
    <w:abstractNumId w:val="6"/>
  </w:num>
  <w:num w:numId="15">
    <w:abstractNumId w:val="1"/>
  </w:num>
  <w:num w:numId="16">
    <w:abstractNumId w:val="0"/>
  </w:num>
  <w:num w:numId="17">
    <w:abstractNumId w:val="32"/>
  </w:num>
  <w:num w:numId="18">
    <w:abstractNumId w:val="39"/>
  </w:num>
  <w:num w:numId="19">
    <w:abstractNumId w:val="28"/>
  </w:num>
  <w:num w:numId="20">
    <w:abstractNumId w:val="60"/>
    <w:lvlOverride w:ilvl="0">
      <w:startOverride w:val="1"/>
    </w:lvlOverride>
  </w:num>
  <w:num w:numId="21">
    <w:abstractNumId w:val="53"/>
  </w:num>
  <w:num w:numId="22">
    <w:abstractNumId w:val="45"/>
  </w:num>
  <w:num w:numId="23">
    <w:abstractNumId w:val="68"/>
  </w:num>
  <w:num w:numId="24">
    <w:abstractNumId w:val="66"/>
  </w:num>
  <w:num w:numId="25">
    <w:abstractNumId w:val="54"/>
  </w:num>
  <w:num w:numId="26">
    <w:abstractNumId w:val="52"/>
  </w:num>
  <w:num w:numId="27">
    <w:abstractNumId w:val="41"/>
  </w:num>
  <w:num w:numId="28">
    <w:abstractNumId w:val="14"/>
  </w:num>
  <w:num w:numId="29">
    <w:abstractNumId w:val="37"/>
  </w:num>
  <w:num w:numId="30">
    <w:abstractNumId w:val="48"/>
  </w:num>
  <w:num w:numId="31">
    <w:abstractNumId w:val="12"/>
  </w:num>
  <w:num w:numId="32">
    <w:abstractNumId w:val="46"/>
  </w:num>
  <w:num w:numId="33">
    <w:abstractNumId w:val="47"/>
  </w:num>
  <w:num w:numId="34">
    <w:abstractNumId w:val="40"/>
  </w:num>
  <w:num w:numId="35">
    <w:abstractNumId w:val="61"/>
  </w:num>
  <w:num w:numId="36">
    <w:abstractNumId w:val="64"/>
  </w:num>
  <w:num w:numId="37">
    <w:abstractNumId w:val="43"/>
  </w:num>
  <w:num w:numId="38">
    <w:abstractNumId w:val="63"/>
  </w:num>
  <w:num w:numId="39">
    <w:abstractNumId w:val="42"/>
  </w:num>
  <w:num w:numId="40">
    <w:abstractNumId w:val="67"/>
  </w:num>
  <w:num w:numId="41">
    <w:abstractNumId w:val="69"/>
  </w:num>
  <w:num w:numId="42">
    <w:abstractNumId w:val="56"/>
  </w:num>
  <w:num w:numId="43">
    <w:abstractNumId w:val="50"/>
  </w:num>
  <w:num w:numId="44">
    <w:abstractNumId w:val="55"/>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65"/>
  </w:num>
  <w:num w:numId="48">
    <w:abstractNumId w:val="44"/>
  </w:num>
  <w:num w:numId="4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403"/>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B25BF"/>
    <w:rsid w:val="00050208"/>
    <w:rsid w:val="002C51FF"/>
    <w:rsid w:val="003A0B27"/>
    <w:rsid w:val="003D60A5"/>
    <w:rsid w:val="006C7D98"/>
    <w:rsid w:val="00791132"/>
    <w:rsid w:val="007D10FB"/>
    <w:rsid w:val="00B31FEA"/>
    <w:rsid w:val="00BC69CC"/>
    <w:rsid w:val="00CA0E82"/>
    <w:rsid w:val="00D206F0"/>
    <w:rsid w:val="00E641CC"/>
    <w:rsid w:val="00EE3337"/>
    <w:rsid w:val="00F871E7"/>
    <w:rsid w:val="00FB2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C7D98"/>
    <w:pPr>
      <w:spacing w:after="240"/>
    </w:pPr>
    <w:rPr>
      <w:sz w:val="23"/>
      <w:szCs w:val="24"/>
      <w:lang w:val="en-GB"/>
    </w:rPr>
  </w:style>
  <w:style w:type="paragraph" w:styleId="Heading1">
    <w:name w:val="heading 1"/>
    <w:aliases w:val="h1,clause,H1"/>
    <w:basedOn w:val="Normal"/>
    <w:next w:val="Normal"/>
    <w:qFormat/>
    <w:rsid w:val="006C7D98"/>
    <w:pPr>
      <w:keepNext/>
      <w:numPr>
        <w:numId w:val="44"/>
      </w:numPr>
      <w:suppressAutoHyphens/>
      <w:spacing w:before="270" w:line="270" w:lineRule="exact"/>
      <w:outlineLvl w:val="0"/>
    </w:pPr>
    <w:rPr>
      <w:b/>
      <w:bCs/>
    </w:rPr>
  </w:style>
  <w:style w:type="paragraph" w:styleId="Heading2">
    <w:name w:val="heading 2"/>
    <w:aliases w:val="h2,sub-clause 2,H2"/>
    <w:basedOn w:val="Heading1"/>
    <w:next w:val="Normal"/>
    <w:qFormat/>
    <w:rsid w:val="006C7D98"/>
    <w:pPr>
      <w:numPr>
        <w:ilvl w:val="1"/>
      </w:numPr>
      <w:tabs>
        <w:tab w:val="clear" w:pos="1206"/>
        <w:tab w:val="left" w:pos="540"/>
        <w:tab w:val="num" w:pos="576"/>
        <w:tab w:val="num" w:pos="666"/>
        <w:tab w:val="num" w:pos="1440"/>
      </w:tabs>
      <w:spacing w:before="120" w:line="240" w:lineRule="auto"/>
      <w:ind w:left="576"/>
      <w:outlineLvl w:val="1"/>
    </w:pPr>
    <w:rPr>
      <w:sz w:val="22"/>
      <w:szCs w:val="22"/>
    </w:rPr>
  </w:style>
  <w:style w:type="paragraph" w:styleId="Heading3">
    <w:name w:val="heading 3"/>
    <w:aliases w:val="h3,sub-clause 3,H3,hd3,13,Level-3 heading,heading3,Level 2 Heading,Level 2"/>
    <w:basedOn w:val="Heading1"/>
    <w:next w:val="Normal"/>
    <w:qFormat/>
    <w:rsid w:val="006C7D98"/>
    <w:pPr>
      <w:numPr>
        <w:ilvl w:val="2"/>
      </w:numPr>
      <w:tabs>
        <w:tab w:val="left" w:pos="660"/>
        <w:tab w:val="left" w:pos="880"/>
        <w:tab w:val="num" w:pos="2160"/>
      </w:tabs>
      <w:spacing w:before="60" w:line="230" w:lineRule="exact"/>
      <w:outlineLvl w:val="2"/>
    </w:pPr>
    <w:rPr>
      <w:sz w:val="22"/>
      <w:szCs w:val="22"/>
    </w:rPr>
  </w:style>
  <w:style w:type="paragraph" w:styleId="Heading4">
    <w:name w:val="heading 4"/>
    <w:aliases w:val="h4,sub-clause 4,H4,hd4"/>
    <w:basedOn w:val="Heading3"/>
    <w:next w:val="Normal"/>
    <w:qFormat/>
    <w:rsid w:val="006C7D98"/>
    <w:pPr>
      <w:numPr>
        <w:ilvl w:val="3"/>
      </w:numPr>
      <w:tabs>
        <w:tab w:val="clear" w:pos="660"/>
        <w:tab w:val="left" w:pos="940"/>
        <w:tab w:val="left" w:pos="1140"/>
        <w:tab w:val="left" w:pos="1360"/>
        <w:tab w:val="num" w:pos="2880"/>
      </w:tabs>
      <w:outlineLvl w:val="3"/>
    </w:pPr>
  </w:style>
  <w:style w:type="paragraph" w:styleId="Heading5">
    <w:name w:val="heading 5"/>
    <w:aliases w:val="h5,sub-clause 5,H5"/>
    <w:basedOn w:val="Heading4"/>
    <w:next w:val="Normal"/>
    <w:qFormat/>
    <w:rsid w:val="006C7D98"/>
    <w:pPr>
      <w:numPr>
        <w:ilvl w:val="4"/>
      </w:numPr>
      <w:tabs>
        <w:tab w:val="clear" w:pos="940"/>
        <w:tab w:val="clear" w:pos="1140"/>
        <w:tab w:val="clear" w:pos="1360"/>
        <w:tab w:val="left" w:pos="1080"/>
        <w:tab w:val="num" w:pos="3600"/>
      </w:tabs>
      <w:outlineLvl w:val="4"/>
    </w:pPr>
  </w:style>
  <w:style w:type="paragraph" w:styleId="Heading6">
    <w:name w:val="heading 6"/>
    <w:aliases w:val="h6,sub-clause 6,H6"/>
    <w:basedOn w:val="Heading5"/>
    <w:next w:val="Normal"/>
    <w:qFormat/>
    <w:rsid w:val="006C7D98"/>
    <w:pPr>
      <w:numPr>
        <w:ilvl w:val="5"/>
      </w:numPr>
      <w:tabs>
        <w:tab w:val="clear" w:pos="1080"/>
        <w:tab w:val="right" w:pos="1440"/>
        <w:tab w:val="num" w:pos="4320"/>
      </w:tabs>
      <w:outlineLvl w:val="5"/>
    </w:pPr>
  </w:style>
  <w:style w:type="paragraph" w:styleId="Heading7">
    <w:name w:val="heading 7"/>
    <w:basedOn w:val="Heading6"/>
    <w:next w:val="Normal"/>
    <w:qFormat/>
    <w:rsid w:val="006C7D98"/>
    <w:pPr>
      <w:numPr>
        <w:ilvl w:val="6"/>
      </w:numPr>
      <w:tabs>
        <w:tab w:val="num" w:pos="5040"/>
      </w:tabs>
      <w:outlineLvl w:val="6"/>
    </w:pPr>
  </w:style>
  <w:style w:type="paragraph" w:styleId="Heading8">
    <w:name w:val="heading 8"/>
    <w:basedOn w:val="Heading6"/>
    <w:next w:val="Normal"/>
    <w:qFormat/>
    <w:rsid w:val="006C7D98"/>
    <w:pPr>
      <w:numPr>
        <w:ilvl w:val="7"/>
      </w:numPr>
      <w:tabs>
        <w:tab w:val="num" w:pos="5760"/>
      </w:tabs>
      <w:outlineLvl w:val="7"/>
    </w:pPr>
  </w:style>
  <w:style w:type="paragraph" w:styleId="Heading9">
    <w:name w:val="heading 9"/>
    <w:basedOn w:val="Heading6"/>
    <w:next w:val="Normal"/>
    <w:qFormat/>
    <w:rsid w:val="006C7D98"/>
    <w:pPr>
      <w:numPr>
        <w:ilvl w:val="8"/>
      </w:numPr>
      <w:tabs>
        <w:tab w:val="num" w:pos="64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lause Char,H1 Char"/>
    <w:basedOn w:val="DefaultParagraphFont"/>
    <w:rsid w:val="006C7D98"/>
    <w:rPr>
      <w:b/>
      <w:bCs/>
      <w:sz w:val="23"/>
      <w:szCs w:val="24"/>
      <w:lang w:val="en-GB"/>
    </w:rPr>
  </w:style>
  <w:style w:type="character" w:customStyle="1" w:styleId="Heading2Char">
    <w:name w:val="Heading 2 Char"/>
    <w:aliases w:val="h2 Char,sub-clause 2 Char,H2 Char"/>
    <w:basedOn w:val="DefaultParagraphFont"/>
    <w:rsid w:val="006C7D98"/>
    <w:rPr>
      <w:b/>
      <w:bCs/>
      <w:sz w:val="22"/>
      <w:szCs w:val="22"/>
      <w:lang w:val="en-GB"/>
    </w:rPr>
  </w:style>
  <w:style w:type="character" w:customStyle="1" w:styleId="Heading3Char">
    <w:name w:val="Heading 3 Char"/>
    <w:aliases w:val="h3 Char,sub-clause 3 Char,H3 Char,hd3 Char,13 Char,Level-3 heading Char,heading3 Char,Level 2 Heading Char,Level 2 Char"/>
    <w:basedOn w:val="DefaultParagraphFont"/>
    <w:rsid w:val="006C7D98"/>
    <w:rPr>
      <w:b/>
      <w:bCs/>
      <w:sz w:val="22"/>
      <w:szCs w:val="22"/>
      <w:lang w:val="en-GB"/>
    </w:rPr>
  </w:style>
  <w:style w:type="character" w:customStyle="1" w:styleId="Heading4Char">
    <w:name w:val="Heading 4 Char"/>
    <w:aliases w:val="h4 Char,sub-clause 4 Char,H4 Char,hd4 Char"/>
    <w:basedOn w:val="DefaultParagraphFont"/>
    <w:rsid w:val="006C7D98"/>
    <w:rPr>
      <w:b/>
      <w:bCs/>
      <w:sz w:val="22"/>
      <w:szCs w:val="22"/>
      <w:lang w:val="en-GB"/>
    </w:rPr>
  </w:style>
  <w:style w:type="character" w:customStyle="1" w:styleId="Heading5Char">
    <w:name w:val="Heading 5 Char"/>
    <w:aliases w:val="h5 Char,sub-clause 5 Char,H5 Char"/>
    <w:basedOn w:val="DefaultParagraphFont"/>
    <w:rsid w:val="006C7D98"/>
    <w:rPr>
      <w:b/>
      <w:bCs/>
      <w:sz w:val="22"/>
      <w:szCs w:val="22"/>
      <w:lang w:val="en-GB"/>
    </w:rPr>
  </w:style>
  <w:style w:type="character" w:customStyle="1" w:styleId="Heading6Char">
    <w:name w:val="Heading 6 Char"/>
    <w:aliases w:val="h6 Char,sub-clause 6 Char,H6 Char"/>
    <w:basedOn w:val="DefaultParagraphFont"/>
    <w:rsid w:val="006C7D98"/>
    <w:rPr>
      <w:b/>
      <w:bCs/>
      <w:sz w:val="22"/>
      <w:szCs w:val="22"/>
      <w:lang w:val="en-GB"/>
    </w:rPr>
  </w:style>
  <w:style w:type="character" w:customStyle="1" w:styleId="Heading7Char">
    <w:name w:val="Heading 7 Char"/>
    <w:basedOn w:val="DefaultParagraphFont"/>
    <w:rsid w:val="006C7D98"/>
    <w:rPr>
      <w:b/>
      <w:bCs/>
      <w:sz w:val="22"/>
      <w:szCs w:val="22"/>
      <w:lang w:val="en-GB"/>
    </w:rPr>
  </w:style>
  <w:style w:type="character" w:customStyle="1" w:styleId="Heading8Char">
    <w:name w:val="Heading 8 Char"/>
    <w:basedOn w:val="DefaultParagraphFont"/>
    <w:rsid w:val="006C7D98"/>
    <w:rPr>
      <w:b/>
      <w:bCs/>
      <w:sz w:val="22"/>
      <w:szCs w:val="22"/>
      <w:lang w:val="en-GB"/>
    </w:rPr>
  </w:style>
  <w:style w:type="character" w:customStyle="1" w:styleId="Heading9Char">
    <w:name w:val="Heading 9 Char"/>
    <w:basedOn w:val="DefaultParagraphFont"/>
    <w:rsid w:val="006C7D98"/>
    <w:rPr>
      <w:b/>
      <w:bCs/>
      <w:sz w:val="22"/>
      <w:szCs w:val="22"/>
      <w:lang w:val="en-GB"/>
    </w:rPr>
  </w:style>
  <w:style w:type="paragraph" w:customStyle="1" w:styleId="algorithm">
    <w:name w:val="algorithm"/>
    <w:basedOn w:val="NormalIndent"/>
    <w:rsid w:val="006C7D98"/>
    <w:pPr>
      <w:tabs>
        <w:tab w:val="num" w:pos="2061"/>
      </w:tabs>
      <w:ind w:left="2061" w:hanging="360"/>
    </w:pPr>
  </w:style>
  <w:style w:type="paragraph" w:styleId="NormalIndent">
    <w:name w:val="Normal Indent"/>
    <w:basedOn w:val="Normal"/>
    <w:semiHidden/>
    <w:rsid w:val="006C7D98"/>
    <w:pPr>
      <w:tabs>
        <w:tab w:val="left" w:pos="1418"/>
      </w:tabs>
      <w:ind w:left="708"/>
    </w:pPr>
  </w:style>
  <w:style w:type="character" w:customStyle="1" w:styleId="FootnoteCharacters">
    <w:name w:val="Footnote Characters"/>
    <w:rsid w:val="006C7D98"/>
  </w:style>
  <w:style w:type="character" w:customStyle="1" w:styleId="Defterms">
    <w:name w:val="Defterms"/>
    <w:basedOn w:val="DefaultParagraphFont"/>
    <w:rsid w:val="006C7D98"/>
    <w:rPr>
      <w:rFonts w:cs="Times New Roman"/>
      <w:color w:val="auto"/>
    </w:rPr>
  </w:style>
  <w:style w:type="character" w:styleId="PageNumber">
    <w:name w:val="page number"/>
    <w:basedOn w:val="DefaultParagraphFont"/>
    <w:semiHidden/>
    <w:rsid w:val="006C7D98"/>
    <w:rPr>
      <w:rFonts w:cs="Times New Roman"/>
    </w:rPr>
  </w:style>
  <w:style w:type="character" w:customStyle="1" w:styleId="TableFootNoteXref">
    <w:name w:val="TableFootNoteXref"/>
    <w:rsid w:val="006C7D98"/>
    <w:rPr>
      <w:position w:val="1"/>
    </w:rPr>
  </w:style>
  <w:style w:type="character" w:customStyle="1" w:styleId="EndnoteCharacters">
    <w:name w:val="Endnote Characters"/>
    <w:rsid w:val="006C7D98"/>
  </w:style>
  <w:style w:type="character" w:customStyle="1" w:styleId="NumberingSymbols">
    <w:name w:val="Numbering Symbols"/>
    <w:rsid w:val="006C7D98"/>
  </w:style>
  <w:style w:type="paragraph" w:customStyle="1" w:styleId="Heading">
    <w:name w:val="Heading"/>
    <w:basedOn w:val="Normal"/>
    <w:next w:val="BodyText"/>
    <w:rsid w:val="006C7D98"/>
    <w:pPr>
      <w:keepNext/>
      <w:spacing w:before="240" w:after="120"/>
    </w:pPr>
    <w:rPr>
      <w:rFonts w:ascii="Arial" w:eastAsia="MS Mincho" w:hAnsi="Arial" w:cs="Arial"/>
      <w:sz w:val="28"/>
      <w:szCs w:val="28"/>
    </w:rPr>
  </w:style>
  <w:style w:type="paragraph" w:styleId="BodyText">
    <w:name w:val="Body Text"/>
    <w:basedOn w:val="Normal"/>
    <w:semiHidden/>
    <w:rsid w:val="006C7D98"/>
    <w:pPr>
      <w:spacing w:before="60" w:after="120"/>
      <w:jc w:val="both"/>
    </w:pPr>
  </w:style>
  <w:style w:type="character" w:customStyle="1" w:styleId="BodyTextChar">
    <w:name w:val="Body Text Char"/>
    <w:basedOn w:val="DefaultParagraphFont"/>
    <w:semiHidden/>
    <w:rsid w:val="006C7D98"/>
    <w:rPr>
      <w:sz w:val="23"/>
      <w:szCs w:val="24"/>
      <w:lang w:val="en-GB"/>
    </w:rPr>
  </w:style>
  <w:style w:type="paragraph" w:customStyle="1" w:styleId="ANNEX">
    <w:name w:val="ANNEX"/>
    <w:basedOn w:val="Normal"/>
    <w:next w:val="Normal"/>
    <w:rsid w:val="006C7D98"/>
    <w:pPr>
      <w:keepNext/>
      <w:pageBreakBefore/>
      <w:spacing w:after="480" w:line="310" w:lineRule="exact"/>
      <w:jc w:val="center"/>
    </w:pPr>
    <w:rPr>
      <w:b/>
      <w:bCs/>
      <w:sz w:val="28"/>
      <w:szCs w:val="28"/>
    </w:rPr>
  </w:style>
  <w:style w:type="paragraph" w:customStyle="1" w:styleId="bibliography">
    <w:name w:val="bibliography"/>
    <w:basedOn w:val="Normal"/>
    <w:rsid w:val="006C7D98"/>
    <w:pPr>
      <w:numPr>
        <w:numId w:val="12"/>
      </w:numPr>
      <w:outlineLvl w:val="0"/>
    </w:pPr>
    <w:rPr>
      <w:lang w:val="en-US"/>
    </w:rPr>
  </w:style>
  <w:style w:type="paragraph" w:styleId="BodyTextIndent">
    <w:name w:val="Body Text Indent"/>
    <w:basedOn w:val="Normal"/>
    <w:semiHidden/>
    <w:rsid w:val="006C7D98"/>
    <w:pPr>
      <w:spacing w:before="40" w:after="40"/>
    </w:pPr>
    <w:rPr>
      <w:sz w:val="20"/>
      <w:szCs w:val="20"/>
    </w:rPr>
  </w:style>
  <w:style w:type="character" w:customStyle="1" w:styleId="BodyTextIndentChar">
    <w:name w:val="Body Text Indent Char"/>
    <w:basedOn w:val="DefaultParagraphFont"/>
    <w:semiHidden/>
    <w:rsid w:val="006C7D98"/>
    <w:rPr>
      <w:sz w:val="23"/>
      <w:szCs w:val="24"/>
      <w:lang w:val="en-GB"/>
    </w:rPr>
  </w:style>
  <w:style w:type="paragraph" w:customStyle="1" w:styleId="Definition">
    <w:name w:val="Definition"/>
    <w:basedOn w:val="Normal"/>
    <w:next w:val="TermNum"/>
    <w:rsid w:val="006C7D98"/>
  </w:style>
  <w:style w:type="paragraph" w:customStyle="1" w:styleId="TermNum">
    <w:name w:val="TermNum"/>
    <w:basedOn w:val="Normal"/>
    <w:next w:val="Terms"/>
    <w:rsid w:val="006C7D98"/>
    <w:pPr>
      <w:keepNext/>
      <w:numPr>
        <w:numId w:val="30"/>
      </w:numPr>
      <w:spacing w:after="0"/>
    </w:pPr>
    <w:rPr>
      <w:b/>
      <w:bCs/>
    </w:rPr>
  </w:style>
  <w:style w:type="paragraph" w:customStyle="1" w:styleId="Terms">
    <w:name w:val="Term(s)"/>
    <w:basedOn w:val="Normal"/>
    <w:next w:val="Definition"/>
    <w:rsid w:val="006C7D98"/>
    <w:pPr>
      <w:keepNext/>
      <w:suppressAutoHyphens/>
      <w:spacing w:after="0"/>
    </w:pPr>
    <w:rPr>
      <w:b/>
      <w:bCs/>
    </w:rPr>
  </w:style>
  <w:style w:type="paragraph" w:styleId="Header">
    <w:name w:val="header"/>
    <w:basedOn w:val="Normal"/>
    <w:semiHidden/>
    <w:rsid w:val="006C7D98"/>
    <w:pPr>
      <w:spacing w:after="0"/>
      <w:jc w:val="right"/>
    </w:pPr>
    <w:rPr>
      <w:b/>
      <w:bCs/>
      <w:sz w:val="22"/>
      <w:szCs w:val="22"/>
    </w:rPr>
  </w:style>
  <w:style w:type="character" w:customStyle="1" w:styleId="HeaderChar">
    <w:name w:val="Header Char"/>
    <w:basedOn w:val="DefaultParagraphFont"/>
    <w:semiHidden/>
    <w:rsid w:val="006C7D98"/>
    <w:rPr>
      <w:sz w:val="23"/>
      <w:szCs w:val="24"/>
      <w:lang w:val="en-GB"/>
    </w:rPr>
  </w:style>
  <w:style w:type="paragraph" w:customStyle="1" w:styleId="Example">
    <w:name w:val="Example"/>
    <w:basedOn w:val="Normal"/>
    <w:next w:val="Normal"/>
    <w:rsid w:val="006C7D98"/>
    <w:pPr>
      <w:tabs>
        <w:tab w:val="left" w:pos="958"/>
        <w:tab w:val="left" w:pos="1360"/>
      </w:tabs>
    </w:pPr>
    <w:rPr>
      <w:sz w:val="20"/>
      <w:szCs w:val="20"/>
    </w:rPr>
  </w:style>
  <w:style w:type="paragraph" w:customStyle="1" w:styleId="Figurefootnote">
    <w:name w:val="Figure footnote"/>
    <w:basedOn w:val="Normal"/>
    <w:rsid w:val="006C7D98"/>
    <w:pPr>
      <w:keepNext/>
      <w:tabs>
        <w:tab w:val="left" w:pos="340"/>
      </w:tabs>
      <w:spacing w:after="60" w:line="210" w:lineRule="auto"/>
    </w:pPr>
    <w:rPr>
      <w:sz w:val="18"/>
      <w:szCs w:val="18"/>
    </w:rPr>
  </w:style>
  <w:style w:type="paragraph" w:customStyle="1" w:styleId="Figuretitle">
    <w:name w:val="Figure title"/>
    <w:basedOn w:val="Normal"/>
    <w:next w:val="Normal"/>
    <w:rsid w:val="006C7D98"/>
    <w:pPr>
      <w:suppressAutoHyphens/>
      <w:spacing w:before="120"/>
      <w:jc w:val="center"/>
    </w:pPr>
    <w:rPr>
      <w:b/>
      <w:bCs/>
    </w:rPr>
  </w:style>
  <w:style w:type="paragraph" w:customStyle="1" w:styleId="Foreword">
    <w:name w:val="Foreword"/>
    <w:basedOn w:val="Normal"/>
    <w:rsid w:val="006C7D98"/>
  </w:style>
  <w:style w:type="paragraph" w:customStyle="1" w:styleId="Formula">
    <w:name w:val="Formula"/>
    <w:basedOn w:val="Normal"/>
    <w:next w:val="Normal"/>
    <w:rsid w:val="006C7D98"/>
    <w:pPr>
      <w:keepNext/>
      <w:tabs>
        <w:tab w:val="right" w:pos="8640"/>
      </w:tabs>
      <w:spacing w:after="220"/>
      <w:ind w:left="400"/>
    </w:pPr>
  </w:style>
  <w:style w:type="paragraph" w:customStyle="1" w:styleId="Index">
    <w:name w:val="Index"/>
    <w:basedOn w:val="Normal"/>
    <w:rsid w:val="006C7D98"/>
    <w:pPr>
      <w:suppressLineNumbers/>
    </w:pPr>
  </w:style>
  <w:style w:type="paragraph" w:styleId="Index1">
    <w:name w:val="index 1"/>
    <w:basedOn w:val="Normal"/>
    <w:next w:val="Normal"/>
    <w:autoRedefine/>
    <w:semiHidden/>
    <w:rsid w:val="006C7D98"/>
    <w:pPr>
      <w:spacing w:line="204" w:lineRule="auto"/>
      <w:ind w:left="340" w:hanging="340"/>
    </w:pPr>
    <w:rPr>
      <w:b/>
      <w:bCs/>
      <w:sz w:val="18"/>
      <w:szCs w:val="18"/>
    </w:rPr>
  </w:style>
  <w:style w:type="paragraph" w:customStyle="1" w:styleId="Introduction">
    <w:name w:val="Introduction"/>
    <w:basedOn w:val="Normal"/>
    <w:next w:val="Normal"/>
    <w:rsid w:val="006C7D98"/>
    <w:pPr>
      <w:pageBreakBefore/>
      <w:tabs>
        <w:tab w:val="left" w:pos="400"/>
      </w:tabs>
      <w:spacing w:before="960" w:after="310" w:line="-310" w:lineRule="auto"/>
    </w:pPr>
    <w:rPr>
      <w:b/>
      <w:bCs/>
      <w:sz w:val="28"/>
      <w:szCs w:val="28"/>
    </w:rPr>
  </w:style>
  <w:style w:type="paragraph" w:customStyle="1" w:styleId="Note">
    <w:name w:val="Note"/>
    <w:basedOn w:val="Normal"/>
    <w:next w:val="Normal"/>
    <w:rsid w:val="006C7D98"/>
    <w:pPr>
      <w:tabs>
        <w:tab w:val="left" w:pos="960"/>
      </w:tabs>
      <w:spacing w:line="210" w:lineRule="auto"/>
    </w:pPr>
    <w:rPr>
      <w:sz w:val="20"/>
      <w:szCs w:val="20"/>
    </w:rPr>
  </w:style>
  <w:style w:type="paragraph" w:styleId="FootnoteText">
    <w:name w:val="footnote text"/>
    <w:basedOn w:val="Normal"/>
    <w:semiHidden/>
    <w:rsid w:val="006C7D98"/>
    <w:pPr>
      <w:tabs>
        <w:tab w:val="left" w:pos="340"/>
      </w:tabs>
      <w:spacing w:after="120" w:line="210" w:lineRule="auto"/>
    </w:pPr>
    <w:rPr>
      <w:sz w:val="18"/>
      <w:szCs w:val="18"/>
    </w:rPr>
  </w:style>
  <w:style w:type="character" w:customStyle="1" w:styleId="FootnoteTextChar">
    <w:name w:val="Footnote Text Char"/>
    <w:basedOn w:val="DefaultParagraphFont"/>
    <w:semiHidden/>
    <w:rsid w:val="006C7D98"/>
    <w:rPr>
      <w:lang w:val="en-GB"/>
    </w:rPr>
  </w:style>
  <w:style w:type="paragraph" w:customStyle="1" w:styleId="p2">
    <w:name w:val="p2"/>
    <w:basedOn w:val="Normal"/>
    <w:next w:val="Normal"/>
    <w:rsid w:val="006C7D98"/>
    <w:pPr>
      <w:tabs>
        <w:tab w:val="left" w:pos="560"/>
      </w:tabs>
    </w:pPr>
  </w:style>
  <w:style w:type="paragraph" w:customStyle="1" w:styleId="p3">
    <w:name w:val="p3"/>
    <w:basedOn w:val="Normal"/>
    <w:next w:val="Normal"/>
    <w:rsid w:val="006C7D98"/>
    <w:pPr>
      <w:tabs>
        <w:tab w:val="left" w:pos="720"/>
      </w:tabs>
    </w:pPr>
  </w:style>
  <w:style w:type="paragraph" w:customStyle="1" w:styleId="p4">
    <w:name w:val="p4"/>
    <w:basedOn w:val="Normal"/>
    <w:next w:val="Normal"/>
    <w:rsid w:val="006C7D98"/>
    <w:pPr>
      <w:tabs>
        <w:tab w:val="left" w:pos="1100"/>
      </w:tabs>
    </w:pPr>
  </w:style>
  <w:style w:type="paragraph" w:customStyle="1" w:styleId="p5">
    <w:name w:val="p5"/>
    <w:basedOn w:val="Normal"/>
    <w:next w:val="Normal"/>
    <w:rsid w:val="006C7D98"/>
    <w:pPr>
      <w:tabs>
        <w:tab w:val="left" w:pos="1100"/>
      </w:tabs>
    </w:pPr>
  </w:style>
  <w:style w:type="paragraph" w:customStyle="1" w:styleId="p6">
    <w:name w:val="p6"/>
    <w:basedOn w:val="Normal"/>
    <w:next w:val="Normal"/>
    <w:rsid w:val="006C7D98"/>
    <w:pPr>
      <w:tabs>
        <w:tab w:val="left" w:pos="1440"/>
      </w:tabs>
    </w:pPr>
  </w:style>
  <w:style w:type="paragraph" w:styleId="Footer">
    <w:name w:val="footer"/>
    <w:basedOn w:val="Normal"/>
    <w:semiHidden/>
    <w:rsid w:val="006C7D98"/>
    <w:pPr>
      <w:tabs>
        <w:tab w:val="right" w:pos="8647"/>
      </w:tabs>
      <w:spacing w:after="0" w:line="-220" w:lineRule="auto"/>
    </w:pPr>
  </w:style>
  <w:style w:type="character" w:customStyle="1" w:styleId="FooterChar">
    <w:name w:val="Footer Char"/>
    <w:basedOn w:val="DefaultParagraphFont"/>
    <w:semiHidden/>
    <w:rsid w:val="006C7D98"/>
    <w:rPr>
      <w:sz w:val="23"/>
      <w:szCs w:val="24"/>
      <w:lang w:val="en-GB"/>
    </w:rPr>
  </w:style>
  <w:style w:type="paragraph" w:customStyle="1" w:styleId="RefNorm">
    <w:name w:val="RefNorm"/>
    <w:basedOn w:val="Normal"/>
    <w:next w:val="Normal"/>
    <w:rsid w:val="006C7D98"/>
  </w:style>
  <w:style w:type="paragraph" w:customStyle="1" w:styleId="Special">
    <w:name w:val="Special"/>
    <w:basedOn w:val="Normal"/>
    <w:next w:val="Normal"/>
    <w:rsid w:val="006C7D98"/>
  </w:style>
  <w:style w:type="paragraph" w:customStyle="1" w:styleId="Tablefootnote">
    <w:name w:val="Table footnote"/>
    <w:basedOn w:val="Normal"/>
    <w:rsid w:val="006C7D98"/>
    <w:pPr>
      <w:tabs>
        <w:tab w:val="left" w:pos="340"/>
      </w:tabs>
      <w:spacing w:before="60" w:after="60" w:line="210" w:lineRule="auto"/>
    </w:pPr>
    <w:rPr>
      <w:sz w:val="18"/>
      <w:szCs w:val="18"/>
    </w:rPr>
  </w:style>
  <w:style w:type="paragraph" w:customStyle="1" w:styleId="Tabletitle">
    <w:name w:val="Table title"/>
    <w:basedOn w:val="Normal"/>
    <w:next w:val="Normal"/>
    <w:rsid w:val="006C7D98"/>
    <w:pPr>
      <w:keepNext/>
      <w:numPr>
        <w:numId w:val="27"/>
      </w:numPr>
      <w:suppressAutoHyphens/>
      <w:spacing w:before="120" w:after="120" w:line="-230" w:lineRule="auto"/>
      <w:jc w:val="center"/>
    </w:pPr>
    <w:rPr>
      <w:b/>
      <w:bCs/>
    </w:rPr>
  </w:style>
  <w:style w:type="paragraph" w:styleId="IndexHeading">
    <w:name w:val="index heading"/>
    <w:basedOn w:val="Normal"/>
    <w:next w:val="Index1"/>
    <w:semiHidden/>
    <w:rsid w:val="006C7D98"/>
    <w:pPr>
      <w:keepNext/>
      <w:spacing w:before="480" w:after="210"/>
      <w:jc w:val="center"/>
    </w:pPr>
  </w:style>
  <w:style w:type="paragraph" w:styleId="TOC1">
    <w:name w:val="toc 1"/>
    <w:basedOn w:val="Normal"/>
    <w:next w:val="Normal"/>
    <w:autoRedefine/>
    <w:uiPriority w:val="39"/>
    <w:rsid w:val="006C7D98"/>
    <w:pPr>
      <w:tabs>
        <w:tab w:val="left" w:pos="720"/>
        <w:tab w:val="right" w:leader="dot" w:pos="8640"/>
      </w:tabs>
      <w:suppressAutoHyphens/>
      <w:spacing w:before="120" w:after="0"/>
      <w:ind w:left="720" w:right="500" w:hanging="720"/>
      <w:jc w:val="right"/>
    </w:pPr>
    <w:rPr>
      <w:b/>
      <w:bCs/>
      <w:noProof/>
    </w:rPr>
  </w:style>
  <w:style w:type="paragraph" w:styleId="TOC2">
    <w:name w:val="toc 2"/>
    <w:basedOn w:val="TOC1"/>
    <w:next w:val="Normal"/>
    <w:autoRedefine/>
    <w:uiPriority w:val="39"/>
    <w:rsid w:val="006C7D98"/>
    <w:pPr>
      <w:tabs>
        <w:tab w:val="left" w:pos="990"/>
      </w:tabs>
      <w:spacing w:before="0"/>
      <w:ind w:left="994" w:right="504" w:hanging="994"/>
    </w:pPr>
  </w:style>
  <w:style w:type="paragraph" w:styleId="TOC3">
    <w:name w:val="toc 3"/>
    <w:basedOn w:val="TOC2"/>
    <w:next w:val="Normal"/>
    <w:uiPriority w:val="39"/>
    <w:rsid w:val="006C7D98"/>
    <w:pPr>
      <w:tabs>
        <w:tab w:val="clear" w:pos="990"/>
        <w:tab w:val="clear" w:pos="8640"/>
        <w:tab w:val="left" w:pos="1260"/>
        <w:tab w:val="right" w:leader="dot" w:pos="8652"/>
      </w:tabs>
      <w:ind w:left="1259" w:right="0" w:hanging="1259"/>
      <w:jc w:val="left"/>
    </w:pPr>
  </w:style>
  <w:style w:type="paragraph" w:styleId="TOC4">
    <w:name w:val="toc 4"/>
    <w:basedOn w:val="TOC2"/>
    <w:next w:val="Normal"/>
    <w:autoRedefine/>
    <w:semiHidden/>
    <w:rsid w:val="006C7D98"/>
    <w:pPr>
      <w:tabs>
        <w:tab w:val="clear" w:pos="990"/>
        <w:tab w:val="left" w:pos="1530"/>
      </w:tabs>
      <w:ind w:left="1530" w:hanging="1530"/>
    </w:pPr>
  </w:style>
  <w:style w:type="paragraph" w:styleId="TOC5">
    <w:name w:val="toc 5"/>
    <w:basedOn w:val="TOC4"/>
    <w:next w:val="Normal"/>
    <w:autoRedefine/>
    <w:semiHidden/>
    <w:rsid w:val="006C7D98"/>
  </w:style>
  <w:style w:type="paragraph" w:styleId="TOC6">
    <w:name w:val="toc 6"/>
    <w:basedOn w:val="TOC4"/>
    <w:next w:val="Normal"/>
    <w:autoRedefine/>
    <w:semiHidden/>
    <w:rsid w:val="006C7D98"/>
  </w:style>
  <w:style w:type="paragraph" w:customStyle="1" w:styleId="zzBiblio">
    <w:name w:val="zzBiblio"/>
    <w:basedOn w:val="Normal"/>
    <w:next w:val="bibliography"/>
    <w:rsid w:val="006C7D98"/>
    <w:pPr>
      <w:pageBreakBefore/>
      <w:spacing w:after="760" w:line="-310" w:lineRule="auto"/>
      <w:jc w:val="center"/>
    </w:pPr>
    <w:rPr>
      <w:b/>
      <w:bCs/>
      <w:sz w:val="28"/>
      <w:szCs w:val="28"/>
    </w:rPr>
  </w:style>
  <w:style w:type="paragraph" w:customStyle="1" w:styleId="zzContents">
    <w:name w:val="zzContents"/>
    <w:basedOn w:val="Introduction"/>
    <w:next w:val="TOC1"/>
    <w:rsid w:val="006C7D98"/>
  </w:style>
  <w:style w:type="paragraph" w:customStyle="1" w:styleId="zzCopyright">
    <w:name w:val="zzCopyright"/>
    <w:basedOn w:val="Normal"/>
    <w:next w:val="Normal"/>
    <w:rsid w:val="006C7D98"/>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Normal"/>
    <w:rsid w:val="006C7D98"/>
    <w:pPr>
      <w:spacing w:after="220"/>
      <w:jc w:val="right"/>
    </w:pPr>
    <w:rPr>
      <w:b/>
      <w:bCs/>
      <w:color w:val="000000"/>
    </w:rPr>
  </w:style>
  <w:style w:type="paragraph" w:customStyle="1" w:styleId="zzForeword">
    <w:name w:val="zzForeword"/>
    <w:basedOn w:val="Introduction"/>
    <w:next w:val="Normal"/>
    <w:rsid w:val="006C7D98"/>
    <w:rPr>
      <w:color w:val="0000FF"/>
    </w:rPr>
  </w:style>
  <w:style w:type="paragraph" w:customStyle="1" w:styleId="zzHelp">
    <w:name w:val="zzHelp"/>
    <w:basedOn w:val="Normal"/>
    <w:rsid w:val="006C7D98"/>
    <w:rPr>
      <w:color w:val="008000"/>
    </w:rPr>
  </w:style>
  <w:style w:type="paragraph" w:customStyle="1" w:styleId="zzIndex">
    <w:name w:val="zzIndex"/>
    <w:basedOn w:val="zzBiblio"/>
    <w:next w:val="Normal"/>
    <w:rsid w:val="006C7D98"/>
  </w:style>
  <w:style w:type="paragraph" w:customStyle="1" w:styleId="zzSTDTitle">
    <w:name w:val="zzSTDTitle"/>
    <w:basedOn w:val="Normal"/>
    <w:next w:val="Normal"/>
    <w:rsid w:val="006C7D98"/>
    <w:pPr>
      <w:suppressAutoHyphens/>
      <w:spacing w:before="400" w:after="760" w:line="-350" w:lineRule="auto"/>
    </w:pPr>
    <w:rPr>
      <w:b/>
      <w:bCs/>
      <w:color w:val="0000FF"/>
      <w:sz w:val="32"/>
      <w:szCs w:val="32"/>
    </w:rPr>
  </w:style>
  <w:style w:type="paragraph" w:styleId="List">
    <w:name w:val="List"/>
    <w:basedOn w:val="BodyText"/>
    <w:semiHidden/>
    <w:rsid w:val="006C7D98"/>
    <w:pPr>
      <w:keepNext/>
      <w:tabs>
        <w:tab w:val="left" w:pos="1440"/>
      </w:tabs>
      <w:spacing w:before="0" w:after="40"/>
      <w:ind w:left="1440" w:hanging="360"/>
      <w:jc w:val="left"/>
    </w:pPr>
    <w:rPr>
      <w:sz w:val="22"/>
      <w:szCs w:val="22"/>
    </w:rPr>
  </w:style>
  <w:style w:type="paragraph" w:customStyle="1" w:styleId="OGCClause">
    <w:name w:val="OGC Clause"/>
    <w:basedOn w:val="Introduction"/>
    <w:next w:val="Normal"/>
    <w:rsid w:val="006C7D98"/>
    <w:pPr>
      <w:keepNext/>
      <w:pageBreakBefore w:val="0"/>
      <w:numPr>
        <w:numId w:val="29"/>
      </w:numPr>
      <w:spacing w:before="360" w:after="240" w:line="240" w:lineRule="auto"/>
    </w:pPr>
    <w:rPr>
      <w:lang w:val="en-US"/>
    </w:rPr>
  </w:style>
  <w:style w:type="paragraph" w:customStyle="1" w:styleId="OGCtableheader">
    <w:name w:val="OGC table header"/>
    <w:basedOn w:val="BodyTextIndent"/>
    <w:rsid w:val="006C7D98"/>
    <w:pPr>
      <w:spacing w:before="60" w:after="60" w:line="211" w:lineRule="auto"/>
      <w:jc w:val="center"/>
    </w:pPr>
    <w:rPr>
      <w:b/>
      <w:bCs/>
    </w:rPr>
  </w:style>
  <w:style w:type="paragraph" w:customStyle="1" w:styleId="OGCtabletext">
    <w:name w:val="OGC table text"/>
    <w:basedOn w:val="OGCtableheader"/>
    <w:rsid w:val="006C7D98"/>
    <w:pPr>
      <w:jc w:val="left"/>
    </w:pPr>
    <w:rPr>
      <w:b w:val="0"/>
      <w:bCs w:val="0"/>
    </w:rPr>
  </w:style>
  <w:style w:type="paragraph" w:customStyle="1" w:styleId="List1">
    <w:name w:val="List 1"/>
    <w:basedOn w:val="Normal"/>
    <w:rsid w:val="006C7D98"/>
    <w:pPr>
      <w:tabs>
        <w:tab w:val="num" w:pos="720"/>
      </w:tabs>
      <w:ind w:left="720" w:hanging="360"/>
    </w:pPr>
  </w:style>
  <w:style w:type="paragraph" w:customStyle="1" w:styleId="Figureart">
    <w:name w:val="Figure art"/>
    <w:basedOn w:val="Normal"/>
    <w:next w:val="Figuretitle"/>
    <w:rsid w:val="006C7D98"/>
    <w:pPr>
      <w:keepNext/>
      <w:spacing w:after="0"/>
      <w:jc w:val="center"/>
    </w:pPr>
  </w:style>
  <w:style w:type="paragraph" w:customStyle="1" w:styleId="Code">
    <w:name w:val="Code"/>
    <w:basedOn w:val="Normal"/>
    <w:rsid w:val="006C7D98"/>
    <w:pPr>
      <w:tabs>
        <w:tab w:val="left" w:pos="992"/>
        <w:tab w:val="left" w:pos="1276"/>
      </w:tabs>
      <w:ind w:left="227"/>
    </w:pPr>
    <w:rPr>
      <w:rFonts w:ascii="Courier New" w:hAnsi="Courier New" w:cs="Courier New"/>
      <w:sz w:val="22"/>
      <w:szCs w:val="22"/>
      <w:lang w:val="en-US"/>
    </w:rPr>
  </w:style>
  <w:style w:type="paragraph" w:customStyle="1" w:styleId="TableHeading">
    <w:name w:val="Table Heading"/>
    <w:basedOn w:val="Normal"/>
    <w:rsid w:val="006C7D98"/>
    <w:pPr>
      <w:suppressLineNumbers/>
      <w:spacing w:before="60" w:after="120"/>
      <w:jc w:val="center"/>
    </w:pPr>
    <w:rPr>
      <w:b/>
      <w:bCs/>
      <w:i/>
      <w:iCs/>
    </w:rPr>
  </w:style>
  <w:style w:type="paragraph" w:customStyle="1" w:styleId="ContentsHeading">
    <w:name w:val="Contents Heading"/>
    <w:basedOn w:val="Heading"/>
    <w:rsid w:val="006C7D98"/>
    <w:pPr>
      <w:suppressLineNumbers/>
      <w:tabs>
        <w:tab w:val="left" w:pos="9051"/>
      </w:tabs>
      <w:spacing w:before="480" w:after="0"/>
    </w:pPr>
    <w:rPr>
      <w:rFonts w:ascii="Helvetica" w:hAnsi="Helvetica" w:cs="Helvetica"/>
      <w:b/>
      <w:bCs/>
      <w:sz w:val="32"/>
      <w:szCs w:val="32"/>
    </w:rPr>
  </w:style>
  <w:style w:type="paragraph" w:styleId="Subtitle">
    <w:name w:val="Subtitle"/>
    <w:basedOn w:val="Normal"/>
    <w:next w:val="BodyText"/>
    <w:qFormat/>
    <w:rsid w:val="006C7D9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52" w:lineRule="auto"/>
      <w:jc w:val="center"/>
    </w:pPr>
    <w:rPr>
      <w:rFonts w:ascii="Tahoma" w:hAnsi="Tahoma" w:cs="Tahoma"/>
      <w:color w:val="000080"/>
      <w:sz w:val="36"/>
      <w:szCs w:val="36"/>
      <w:lang w:val="de-DE"/>
    </w:rPr>
  </w:style>
  <w:style w:type="character" w:customStyle="1" w:styleId="SubtitleChar">
    <w:name w:val="Subtitle Char"/>
    <w:basedOn w:val="DefaultParagraphFont"/>
    <w:rsid w:val="006C7D98"/>
    <w:rPr>
      <w:rFonts w:ascii="Cambria" w:eastAsia="Times New Roman" w:hAnsi="Cambria" w:cs="Times New Roman"/>
      <w:sz w:val="24"/>
      <w:szCs w:val="24"/>
      <w:lang w:val="en-GB"/>
    </w:rPr>
  </w:style>
  <w:style w:type="paragraph" w:customStyle="1" w:styleId="DimensionLine">
    <w:name w:val="Dimension Line"/>
    <w:basedOn w:val="Normal"/>
    <w:rsid w:val="006C7D98"/>
  </w:style>
  <w:style w:type="paragraph" w:customStyle="1" w:styleId="Outline1">
    <w:name w:val="Outline 1"/>
    <w:basedOn w:val="Normal"/>
    <w:rsid w:val="006C7D98"/>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hAnsi="Tahoma" w:cs="Tahoma"/>
      <w:color w:val="000000"/>
      <w:sz w:val="48"/>
      <w:szCs w:val="48"/>
      <w:lang w:val="de-DE"/>
    </w:rPr>
  </w:style>
  <w:style w:type="paragraph" w:customStyle="1" w:styleId="Outline2">
    <w:name w:val="Outline 2"/>
    <w:basedOn w:val="Outline1"/>
    <w:rsid w:val="006C7D98"/>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szCs w:val="40"/>
    </w:rPr>
  </w:style>
  <w:style w:type="paragraph" w:customStyle="1" w:styleId="Outline3">
    <w:name w:val="Outline 3"/>
    <w:basedOn w:val="Outline2"/>
    <w:rsid w:val="006C7D98"/>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szCs w:val="36"/>
    </w:rPr>
  </w:style>
  <w:style w:type="paragraph" w:customStyle="1" w:styleId="Outline4">
    <w:name w:val="Outline 4"/>
    <w:basedOn w:val="Outline3"/>
    <w:rsid w:val="006C7D98"/>
    <w:rPr>
      <w:sz w:val="32"/>
      <w:szCs w:val="32"/>
    </w:rPr>
  </w:style>
  <w:style w:type="paragraph" w:customStyle="1" w:styleId="Outline5">
    <w:name w:val="Outline 5"/>
    <w:basedOn w:val="Outline4"/>
    <w:rsid w:val="006C7D98"/>
  </w:style>
  <w:style w:type="paragraph" w:customStyle="1" w:styleId="Outline6">
    <w:name w:val="Outline 6"/>
    <w:basedOn w:val="Outline5"/>
    <w:rsid w:val="006C7D98"/>
  </w:style>
  <w:style w:type="paragraph" w:styleId="ListNumber">
    <w:name w:val="List Number"/>
    <w:aliases w:val="List Number Char"/>
    <w:basedOn w:val="Normal"/>
    <w:semiHidden/>
    <w:rsid w:val="006C7D98"/>
    <w:pPr>
      <w:numPr>
        <w:numId w:val="14"/>
      </w:numPr>
      <w:spacing w:after="120"/>
    </w:pPr>
  </w:style>
  <w:style w:type="paragraph" w:customStyle="1" w:styleId="BodyText1">
    <w:name w:val="Body Text 1"/>
    <w:basedOn w:val="BodyText"/>
    <w:rsid w:val="006C7D98"/>
    <w:pPr>
      <w:keepNext/>
      <w:spacing w:before="0" w:after="0"/>
      <w:jc w:val="left"/>
    </w:pPr>
    <w:rPr>
      <w:sz w:val="22"/>
      <w:szCs w:val="22"/>
      <w:lang w:val="en-US"/>
    </w:rPr>
  </w:style>
  <w:style w:type="paragraph" w:styleId="BodyText3">
    <w:name w:val="Body Text 3"/>
    <w:basedOn w:val="Normal"/>
    <w:semiHidden/>
    <w:rsid w:val="006C7D98"/>
    <w:pPr>
      <w:spacing w:before="20" w:after="20"/>
    </w:pPr>
    <w:rPr>
      <w:sz w:val="18"/>
      <w:szCs w:val="18"/>
    </w:rPr>
  </w:style>
  <w:style w:type="character" w:customStyle="1" w:styleId="BodyText3Char">
    <w:name w:val="Body Text 3 Char"/>
    <w:basedOn w:val="DefaultParagraphFont"/>
    <w:semiHidden/>
    <w:rsid w:val="006C7D98"/>
    <w:rPr>
      <w:sz w:val="16"/>
      <w:szCs w:val="16"/>
      <w:lang w:val="en-GB"/>
    </w:rPr>
  </w:style>
  <w:style w:type="character" w:styleId="FootnoteReference">
    <w:name w:val="footnote reference"/>
    <w:basedOn w:val="DefaultParagraphFont"/>
    <w:semiHidden/>
    <w:rsid w:val="006C7D98"/>
    <w:rPr>
      <w:rFonts w:cs="Times New Roman"/>
      <w:position w:val="6"/>
      <w:sz w:val="16"/>
      <w:szCs w:val="16"/>
      <w:vertAlign w:val="baseline"/>
    </w:rPr>
  </w:style>
  <w:style w:type="paragraph" w:styleId="List2">
    <w:name w:val="List 2"/>
    <w:basedOn w:val="Normal"/>
    <w:semiHidden/>
    <w:rsid w:val="006C7D98"/>
    <w:pPr>
      <w:numPr>
        <w:numId w:val="23"/>
      </w:numPr>
      <w:spacing w:before="40" w:after="40"/>
    </w:pPr>
    <w:rPr>
      <w:color w:val="000000"/>
      <w:lang w:val="en-US"/>
    </w:rPr>
  </w:style>
  <w:style w:type="paragraph" w:styleId="ListBullet">
    <w:name w:val="List Bullet"/>
    <w:basedOn w:val="List"/>
    <w:autoRedefine/>
    <w:semiHidden/>
    <w:rsid w:val="006C7D98"/>
    <w:pPr>
      <w:tabs>
        <w:tab w:val="clear" w:pos="1440"/>
      </w:tabs>
      <w:spacing w:after="120"/>
    </w:pPr>
  </w:style>
  <w:style w:type="paragraph" w:styleId="PlainText">
    <w:name w:val="Plain Text"/>
    <w:basedOn w:val="Normal"/>
    <w:semiHidden/>
    <w:rsid w:val="006C7D98"/>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ascii="Arial" w:hAnsi="Arial" w:cs="Arial"/>
      <w:sz w:val="20"/>
      <w:szCs w:val="20"/>
      <w:shd w:val="clear" w:color="auto" w:fill="FFFFFF"/>
      <w:lang w:val="en-US"/>
    </w:rPr>
  </w:style>
  <w:style w:type="character" w:customStyle="1" w:styleId="PlainTextChar">
    <w:name w:val="Plain Text Char"/>
    <w:basedOn w:val="DefaultParagraphFont"/>
    <w:semiHidden/>
    <w:rsid w:val="006C7D98"/>
    <w:rPr>
      <w:rFonts w:ascii="Courier New" w:hAnsi="Courier New" w:cs="Courier New"/>
      <w:lang w:val="en-GB"/>
    </w:rPr>
  </w:style>
  <w:style w:type="paragraph" w:styleId="TOC7">
    <w:name w:val="toc 7"/>
    <w:basedOn w:val="Normal"/>
    <w:next w:val="Normal"/>
    <w:autoRedefine/>
    <w:semiHidden/>
    <w:rsid w:val="006C7D98"/>
    <w:pPr>
      <w:ind w:left="1440"/>
    </w:pPr>
  </w:style>
  <w:style w:type="paragraph" w:styleId="TOC8">
    <w:name w:val="toc 8"/>
    <w:basedOn w:val="Normal"/>
    <w:next w:val="Normal"/>
    <w:autoRedefine/>
    <w:semiHidden/>
    <w:rsid w:val="006C7D98"/>
    <w:pPr>
      <w:ind w:left="1680"/>
    </w:pPr>
  </w:style>
  <w:style w:type="paragraph" w:styleId="TOC9">
    <w:name w:val="toc 9"/>
    <w:basedOn w:val="Normal"/>
    <w:next w:val="Normal"/>
    <w:autoRedefine/>
    <w:semiHidden/>
    <w:rsid w:val="006C7D98"/>
    <w:pPr>
      <w:ind w:left="1920"/>
    </w:pPr>
  </w:style>
  <w:style w:type="paragraph" w:customStyle="1" w:styleId="Sprechblasentext">
    <w:name w:val="Sprechblasentext"/>
    <w:basedOn w:val="Normal"/>
    <w:semiHidden/>
    <w:rsid w:val="006C7D98"/>
    <w:rPr>
      <w:rFonts w:ascii="Tahoma" w:hAnsi="Tahoma" w:cs="Tahoma"/>
      <w:sz w:val="16"/>
      <w:szCs w:val="16"/>
    </w:rPr>
  </w:style>
  <w:style w:type="character" w:styleId="Hyperlink">
    <w:name w:val="Hyperlink"/>
    <w:basedOn w:val="DefaultParagraphFont"/>
    <w:uiPriority w:val="99"/>
    <w:rsid w:val="006C7D98"/>
    <w:rPr>
      <w:rFonts w:cs="Times New Roman"/>
      <w:color w:val="0000FF"/>
      <w:u w:val="single"/>
    </w:rPr>
  </w:style>
  <w:style w:type="character" w:styleId="CommentReference">
    <w:name w:val="annotation reference"/>
    <w:basedOn w:val="DefaultParagraphFont"/>
    <w:semiHidden/>
    <w:rsid w:val="006C7D98"/>
    <w:rPr>
      <w:rFonts w:cs="Times New Roman"/>
      <w:sz w:val="16"/>
      <w:szCs w:val="16"/>
    </w:rPr>
  </w:style>
  <w:style w:type="paragraph" w:styleId="CommentText">
    <w:name w:val="annotation text"/>
    <w:basedOn w:val="Normal"/>
    <w:semiHidden/>
    <w:rsid w:val="006C7D98"/>
    <w:rPr>
      <w:sz w:val="20"/>
      <w:szCs w:val="20"/>
    </w:rPr>
  </w:style>
  <w:style w:type="character" w:customStyle="1" w:styleId="CommentTextChar">
    <w:name w:val="Comment Text Char"/>
    <w:basedOn w:val="DefaultParagraphFont"/>
    <w:semiHidden/>
    <w:rsid w:val="006C7D98"/>
    <w:rPr>
      <w:lang w:val="en-GB"/>
    </w:rPr>
  </w:style>
  <w:style w:type="paragraph" w:styleId="CommentSubject">
    <w:name w:val="annotation subject"/>
    <w:basedOn w:val="CommentText"/>
    <w:next w:val="CommentText"/>
    <w:rsid w:val="006C7D98"/>
    <w:rPr>
      <w:b/>
      <w:bCs/>
    </w:rPr>
  </w:style>
  <w:style w:type="character" w:customStyle="1" w:styleId="CommentSubjectChar">
    <w:name w:val="Comment Subject Char"/>
    <w:basedOn w:val="CommentTextChar"/>
    <w:semiHidden/>
    <w:rsid w:val="006C7D98"/>
    <w:rPr>
      <w:b/>
      <w:bCs/>
    </w:rPr>
  </w:style>
  <w:style w:type="character" w:styleId="FollowedHyperlink">
    <w:name w:val="FollowedHyperlink"/>
    <w:basedOn w:val="DefaultParagraphFont"/>
    <w:semiHidden/>
    <w:rsid w:val="006C7D98"/>
    <w:rPr>
      <w:rFonts w:cs="Times New Roman"/>
      <w:color w:val="800080"/>
      <w:u w:val="single"/>
    </w:rPr>
  </w:style>
  <w:style w:type="character" w:customStyle="1" w:styleId="graysmall">
    <w:name w:val="graysmall"/>
    <w:basedOn w:val="DefaultParagraphFont"/>
    <w:rsid w:val="006C7D98"/>
    <w:rPr>
      <w:rFonts w:cs="Times New Roman"/>
    </w:rPr>
  </w:style>
  <w:style w:type="paragraph" w:customStyle="1" w:styleId="HTMLBody">
    <w:name w:val="HTML Body"/>
    <w:rsid w:val="006C7D98"/>
    <w:pPr>
      <w:autoSpaceDE w:val="0"/>
      <w:autoSpaceDN w:val="0"/>
      <w:adjustRightInd w:val="0"/>
    </w:pPr>
    <w:rPr>
      <w:rFonts w:ascii="Arial" w:hAnsi="Arial" w:cs="Arial"/>
    </w:rPr>
  </w:style>
  <w:style w:type="paragraph" w:styleId="ListNumber3">
    <w:name w:val="List Number 3"/>
    <w:basedOn w:val="Normal"/>
    <w:semiHidden/>
    <w:rsid w:val="006C7D98"/>
    <w:pPr>
      <w:tabs>
        <w:tab w:val="left" w:pos="1080"/>
        <w:tab w:val="num" w:pos="1520"/>
      </w:tabs>
      <w:ind w:left="1080" w:hanging="360"/>
    </w:pPr>
  </w:style>
  <w:style w:type="paragraph" w:styleId="ListContinue2">
    <w:name w:val="List Continue 2"/>
    <w:aliases w:val="list-2"/>
    <w:basedOn w:val="ListContinue"/>
    <w:semiHidden/>
    <w:rsid w:val="006C7D98"/>
    <w:pPr>
      <w:tabs>
        <w:tab w:val="clear" w:pos="400"/>
        <w:tab w:val="clear" w:pos="1440"/>
      </w:tabs>
      <w:ind w:left="720"/>
    </w:pPr>
  </w:style>
  <w:style w:type="paragraph" w:styleId="ListContinue">
    <w:name w:val="List Continue"/>
    <w:aliases w:val="list-1"/>
    <w:basedOn w:val="Normal"/>
    <w:semiHidden/>
    <w:rsid w:val="006C7D98"/>
    <w:pPr>
      <w:tabs>
        <w:tab w:val="left" w:pos="400"/>
        <w:tab w:val="num" w:pos="1440"/>
      </w:tabs>
      <w:ind w:left="1440" w:hanging="360"/>
    </w:pPr>
  </w:style>
  <w:style w:type="paragraph" w:customStyle="1" w:styleId="Default">
    <w:name w:val="Default"/>
    <w:rsid w:val="006C7D98"/>
    <w:pPr>
      <w:autoSpaceDE w:val="0"/>
      <w:autoSpaceDN w:val="0"/>
      <w:adjustRightInd w:val="0"/>
    </w:pPr>
    <w:rPr>
      <w:rFonts w:ascii="Sylfaen" w:hAnsi="Sylfaen" w:cs="Sylfaen"/>
      <w:color w:val="000000"/>
      <w:sz w:val="24"/>
      <w:szCs w:val="24"/>
      <w:lang w:val="de-DE" w:eastAsia="de-DE"/>
    </w:rPr>
  </w:style>
  <w:style w:type="character" w:customStyle="1" w:styleId="Codefragment">
    <w:name w:val="Codefragment"/>
    <w:basedOn w:val="DefaultParagraphFont"/>
    <w:rsid w:val="006C7D98"/>
    <w:rPr>
      <w:rFonts w:ascii="Courier New" w:hAnsi="Courier New" w:cs="Courier New"/>
      <w:noProof/>
      <w:sz w:val="22"/>
      <w:szCs w:val="22"/>
      <w:lang w:val="en-US"/>
    </w:rPr>
  </w:style>
  <w:style w:type="paragraph" w:customStyle="1" w:styleId="xmlCode">
    <w:name w:val="xmlCode"/>
    <w:basedOn w:val="Normal"/>
    <w:rsid w:val="006C7D98"/>
    <w:pPr>
      <w:pBdr>
        <w:top w:val="single" w:sz="4" w:space="1" w:color="auto"/>
        <w:left w:val="single" w:sz="4" w:space="4" w:color="auto"/>
        <w:bottom w:val="single" w:sz="4" w:space="1" w:color="auto"/>
        <w:right w:val="single" w:sz="4" w:space="4" w:color="auto"/>
      </w:pBdr>
      <w:spacing w:after="0"/>
    </w:pPr>
    <w:rPr>
      <w:lang w:val="en-US"/>
    </w:rPr>
  </w:style>
  <w:style w:type="character" w:customStyle="1" w:styleId="CodeSnippet">
    <w:name w:val="CodeSnippet"/>
    <w:basedOn w:val="DefaultParagraphFont"/>
    <w:rsid w:val="006C7D98"/>
    <w:rPr>
      <w:rFonts w:ascii="Courier New" w:hAnsi="Courier New" w:cs="Courier New"/>
      <w:sz w:val="20"/>
      <w:szCs w:val="20"/>
      <w:lang w:val="en-US"/>
    </w:rPr>
  </w:style>
  <w:style w:type="character" w:styleId="Emphasis">
    <w:name w:val="Emphasis"/>
    <w:basedOn w:val="DefaultParagraphFont"/>
    <w:qFormat/>
    <w:rsid w:val="006C7D98"/>
    <w:rPr>
      <w:rFonts w:cs="Times New Roman"/>
      <w:i/>
      <w:iCs/>
    </w:rPr>
  </w:style>
  <w:style w:type="character" w:customStyle="1" w:styleId="Codefragment-keyword">
    <w:name w:val="Codefragment-keyword"/>
    <w:basedOn w:val="Codefragment"/>
    <w:rsid w:val="006C7D98"/>
    <w:rPr>
      <w:b/>
      <w:bCs/>
    </w:rPr>
  </w:style>
  <w:style w:type="paragraph" w:styleId="Caption">
    <w:name w:val="caption"/>
    <w:basedOn w:val="Normal"/>
    <w:next w:val="Normal"/>
    <w:qFormat/>
    <w:rsid w:val="006C7D98"/>
    <w:pPr>
      <w:spacing w:before="240" w:line="280" w:lineRule="atLeast"/>
      <w:ind w:left="2418"/>
    </w:pPr>
    <w:rPr>
      <w:rFonts w:cs="Univers"/>
      <w:b/>
      <w:bCs/>
      <w:w w:val="90"/>
      <w:sz w:val="24"/>
      <w:szCs w:val="22"/>
    </w:rPr>
  </w:style>
  <w:style w:type="paragraph" w:customStyle="1" w:styleId="StdAbsatz">
    <w:name w:val="Std.Absatz"/>
    <w:basedOn w:val="Normal"/>
    <w:rsid w:val="006C7D98"/>
    <w:pPr>
      <w:spacing w:after="120" w:line="280" w:lineRule="atLeast"/>
      <w:jc w:val="both"/>
    </w:pPr>
    <w:rPr>
      <w:rFonts w:ascii="Univers" w:hAnsi="Univers" w:cs="Univers"/>
      <w:w w:val="90"/>
      <w:sz w:val="22"/>
      <w:szCs w:val="22"/>
    </w:rPr>
  </w:style>
  <w:style w:type="paragraph" w:customStyle="1" w:styleId="StdAbsatz-links">
    <w:name w:val="Std.Absatz-links"/>
    <w:basedOn w:val="StdAbsatz"/>
    <w:rsid w:val="006C7D98"/>
  </w:style>
  <w:style w:type="paragraph" w:customStyle="1" w:styleId="CodeSmall">
    <w:name w:val="CodeSmall"/>
    <w:basedOn w:val="Code"/>
    <w:rsid w:val="006C7D98"/>
    <w:pPr>
      <w:keepNext/>
      <w:tabs>
        <w:tab w:val="left" w:pos="567"/>
        <w:tab w:val="left" w:pos="1134"/>
        <w:tab w:val="left" w:pos="1701"/>
        <w:tab w:val="left" w:pos="2268"/>
        <w:tab w:val="left" w:pos="2835"/>
        <w:tab w:val="left" w:pos="3402"/>
        <w:tab w:val="left" w:pos="3969"/>
      </w:tabs>
      <w:spacing w:after="120" w:line="280" w:lineRule="atLeast"/>
      <w:ind w:left="2552"/>
    </w:pPr>
    <w:rPr>
      <w:noProof/>
      <w:w w:val="90"/>
      <w:sz w:val="18"/>
      <w:szCs w:val="18"/>
      <w:lang w:val="en-GB"/>
    </w:rPr>
  </w:style>
  <w:style w:type="paragraph" w:styleId="ListBullet2">
    <w:name w:val="List Bullet 2"/>
    <w:basedOn w:val="Normal"/>
    <w:autoRedefine/>
    <w:semiHidden/>
    <w:rsid w:val="006C7D98"/>
    <w:pPr>
      <w:spacing w:after="120" w:line="280" w:lineRule="atLeast"/>
      <w:ind w:left="3403" w:hanging="284"/>
      <w:jc w:val="both"/>
    </w:pPr>
    <w:rPr>
      <w:rFonts w:ascii="Univers" w:hAnsi="Univers" w:cs="Univers"/>
      <w:w w:val="90"/>
      <w:sz w:val="22"/>
      <w:szCs w:val="22"/>
    </w:rPr>
  </w:style>
  <w:style w:type="paragraph" w:customStyle="1" w:styleId="Code-einrck">
    <w:name w:val="Code-einrück"/>
    <w:basedOn w:val="Code"/>
    <w:rsid w:val="006C7D98"/>
    <w:pPr>
      <w:keepNext/>
      <w:tabs>
        <w:tab w:val="left" w:pos="567"/>
        <w:tab w:val="left" w:pos="1134"/>
        <w:tab w:val="left" w:pos="1701"/>
        <w:tab w:val="left" w:pos="2268"/>
        <w:tab w:val="left" w:pos="2835"/>
        <w:tab w:val="left" w:pos="3402"/>
        <w:tab w:val="left" w:pos="3969"/>
      </w:tabs>
      <w:spacing w:after="120" w:line="280" w:lineRule="atLeast"/>
      <w:ind w:left="1701"/>
    </w:pPr>
    <w:rPr>
      <w:noProof/>
      <w:w w:val="90"/>
      <w:sz w:val="20"/>
      <w:szCs w:val="20"/>
      <w:lang w:val="en-GB"/>
    </w:rPr>
  </w:style>
  <w:style w:type="paragraph" w:styleId="ListBullet3">
    <w:name w:val="List Bullet 3"/>
    <w:basedOn w:val="Normal"/>
    <w:autoRedefine/>
    <w:semiHidden/>
    <w:rsid w:val="006C7D98"/>
    <w:pPr>
      <w:tabs>
        <w:tab w:val="num" w:pos="926"/>
      </w:tabs>
      <w:spacing w:after="120" w:line="280" w:lineRule="atLeast"/>
      <w:ind w:left="926" w:hanging="360"/>
      <w:jc w:val="both"/>
    </w:pPr>
    <w:rPr>
      <w:rFonts w:ascii="Univers" w:hAnsi="Univers" w:cs="Univers"/>
      <w:w w:val="90"/>
      <w:sz w:val="22"/>
      <w:szCs w:val="22"/>
    </w:rPr>
  </w:style>
  <w:style w:type="paragraph" w:styleId="ListBullet4">
    <w:name w:val="List Bullet 4"/>
    <w:basedOn w:val="Normal"/>
    <w:autoRedefine/>
    <w:semiHidden/>
    <w:rsid w:val="006C7D98"/>
    <w:pPr>
      <w:tabs>
        <w:tab w:val="num" w:pos="0"/>
        <w:tab w:val="num" w:pos="1209"/>
      </w:tabs>
      <w:spacing w:after="120" w:line="280" w:lineRule="atLeast"/>
      <w:ind w:left="1209" w:hanging="360"/>
      <w:jc w:val="both"/>
    </w:pPr>
  </w:style>
  <w:style w:type="paragraph" w:styleId="ListBullet5">
    <w:name w:val="List Bullet 5"/>
    <w:basedOn w:val="Normal"/>
    <w:autoRedefine/>
    <w:semiHidden/>
    <w:rsid w:val="006C7D98"/>
    <w:pPr>
      <w:tabs>
        <w:tab w:val="num" w:pos="1492"/>
      </w:tabs>
      <w:spacing w:after="120" w:line="280" w:lineRule="atLeast"/>
      <w:ind w:left="1492" w:hanging="360"/>
      <w:jc w:val="both"/>
    </w:pPr>
    <w:rPr>
      <w:rFonts w:ascii="Univers" w:hAnsi="Univers" w:cs="Univers"/>
      <w:w w:val="90"/>
      <w:sz w:val="22"/>
      <w:szCs w:val="22"/>
    </w:rPr>
  </w:style>
  <w:style w:type="paragraph" w:styleId="ListNumber2">
    <w:name w:val="List Number 2"/>
    <w:basedOn w:val="Normal"/>
    <w:semiHidden/>
    <w:rsid w:val="006C7D98"/>
    <w:pPr>
      <w:tabs>
        <w:tab w:val="num" w:pos="643"/>
      </w:tabs>
      <w:spacing w:after="120" w:line="280" w:lineRule="atLeast"/>
      <w:ind w:left="643" w:hanging="360"/>
      <w:jc w:val="both"/>
    </w:pPr>
    <w:rPr>
      <w:rFonts w:ascii="Univers" w:hAnsi="Univers" w:cs="Univers"/>
      <w:w w:val="90"/>
      <w:sz w:val="22"/>
      <w:szCs w:val="22"/>
    </w:rPr>
  </w:style>
  <w:style w:type="paragraph" w:styleId="ListNumber4">
    <w:name w:val="List Number 4"/>
    <w:basedOn w:val="Normal"/>
    <w:semiHidden/>
    <w:rsid w:val="006C7D98"/>
    <w:pPr>
      <w:tabs>
        <w:tab w:val="num" w:pos="1209"/>
      </w:tabs>
      <w:spacing w:after="120" w:line="280" w:lineRule="atLeast"/>
      <w:ind w:left="1209" w:hanging="360"/>
      <w:jc w:val="both"/>
    </w:pPr>
    <w:rPr>
      <w:rFonts w:ascii="Univers" w:hAnsi="Univers" w:cs="Univers"/>
      <w:w w:val="90"/>
      <w:sz w:val="22"/>
      <w:szCs w:val="22"/>
    </w:rPr>
  </w:style>
  <w:style w:type="paragraph" w:styleId="ListNumber5">
    <w:name w:val="List Number 5"/>
    <w:basedOn w:val="Normal"/>
    <w:semiHidden/>
    <w:rsid w:val="006C7D98"/>
    <w:pPr>
      <w:tabs>
        <w:tab w:val="num" w:pos="432"/>
        <w:tab w:val="num" w:pos="1492"/>
      </w:tabs>
      <w:spacing w:after="120" w:line="280" w:lineRule="atLeast"/>
      <w:ind w:left="1492" w:hanging="360"/>
      <w:jc w:val="both"/>
    </w:pPr>
    <w:rPr>
      <w:rFonts w:ascii="Univers" w:hAnsi="Univers" w:cs="Univers"/>
      <w:w w:val="90"/>
      <w:sz w:val="22"/>
      <w:szCs w:val="22"/>
    </w:rPr>
  </w:style>
  <w:style w:type="paragraph" w:styleId="E-mailSignature">
    <w:name w:val="E-mail Signature"/>
    <w:basedOn w:val="Normal"/>
    <w:semiHidden/>
    <w:rsid w:val="006C7D98"/>
  </w:style>
  <w:style w:type="character" w:customStyle="1" w:styleId="E-mailSignatureChar">
    <w:name w:val="E-mail Signature Char"/>
    <w:basedOn w:val="DefaultParagraphFont"/>
    <w:semiHidden/>
    <w:rsid w:val="006C7D98"/>
    <w:rPr>
      <w:sz w:val="23"/>
      <w:szCs w:val="24"/>
      <w:lang w:val="en-GB"/>
    </w:rPr>
  </w:style>
  <w:style w:type="character" w:customStyle="1" w:styleId="CodeFragment-var">
    <w:name w:val="CodeFragment-var"/>
    <w:basedOn w:val="Codefragment"/>
    <w:rsid w:val="006C7D98"/>
    <w:rPr>
      <w:i/>
      <w:iCs/>
    </w:rPr>
  </w:style>
  <w:style w:type="paragraph" w:styleId="BodyTextIndent2">
    <w:name w:val="Body Text Indent 2"/>
    <w:basedOn w:val="Normal"/>
    <w:semiHidden/>
    <w:rsid w:val="006C7D98"/>
    <w:pPr>
      <w:ind w:left="426"/>
    </w:pPr>
    <w:rPr>
      <w:lang w:val="en-US"/>
    </w:rPr>
  </w:style>
  <w:style w:type="character" w:customStyle="1" w:styleId="BodyTextIndent2Char">
    <w:name w:val="Body Text Indent 2 Char"/>
    <w:basedOn w:val="DefaultParagraphFont"/>
    <w:semiHidden/>
    <w:rsid w:val="006C7D98"/>
    <w:rPr>
      <w:sz w:val="23"/>
      <w:szCs w:val="24"/>
      <w:lang w:val="en-GB"/>
    </w:rPr>
  </w:style>
  <w:style w:type="paragraph" w:styleId="BodyTextIndent3">
    <w:name w:val="Body Text Indent 3"/>
    <w:basedOn w:val="Normal"/>
    <w:semiHidden/>
    <w:rsid w:val="006C7D98"/>
    <w:pPr>
      <w:ind w:left="284"/>
    </w:pPr>
  </w:style>
  <w:style w:type="character" w:customStyle="1" w:styleId="BodyTextIndent3Char">
    <w:name w:val="Body Text Indent 3 Char"/>
    <w:basedOn w:val="DefaultParagraphFont"/>
    <w:semiHidden/>
    <w:rsid w:val="006C7D98"/>
    <w:rPr>
      <w:sz w:val="16"/>
      <w:szCs w:val="16"/>
      <w:lang w:val="en-GB"/>
    </w:rPr>
  </w:style>
  <w:style w:type="paragraph" w:customStyle="1" w:styleId="Standardeinzug2">
    <w:name w:val="Standardeinzug2"/>
    <w:basedOn w:val="NormalIndent"/>
    <w:rsid w:val="006C7D98"/>
    <w:pPr>
      <w:tabs>
        <w:tab w:val="left" w:pos="1985"/>
      </w:tabs>
      <w:ind w:left="1418"/>
    </w:pPr>
  </w:style>
  <w:style w:type="character" w:customStyle="1" w:styleId="Codefragment-sub">
    <w:name w:val="Codefragment-sub"/>
    <w:basedOn w:val="Codefragment"/>
    <w:rsid w:val="006C7D98"/>
    <w:rPr>
      <w:vertAlign w:val="subscript"/>
    </w:rPr>
  </w:style>
  <w:style w:type="paragraph" w:styleId="ListContinue3">
    <w:name w:val="List Continue 3"/>
    <w:aliases w:val="list-3"/>
    <w:basedOn w:val="Normal"/>
    <w:semiHidden/>
    <w:rsid w:val="006C7D98"/>
    <w:pPr>
      <w:spacing w:after="120"/>
      <w:ind w:left="849"/>
    </w:pPr>
  </w:style>
  <w:style w:type="character" w:styleId="Strong">
    <w:name w:val="Strong"/>
    <w:basedOn w:val="DefaultParagraphFont"/>
    <w:qFormat/>
    <w:rsid w:val="006C7D98"/>
    <w:rPr>
      <w:rFonts w:cs="Times New Roman"/>
      <w:b/>
      <w:bCs/>
    </w:rPr>
  </w:style>
  <w:style w:type="character" w:styleId="EndnoteReference">
    <w:name w:val="endnote reference"/>
    <w:basedOn w:val="DefaultParagraphFont"/>
    <w:semiHidden/>
    <w:rsid w:val="006C7D98"/>
    <w:rPr>
      <w:rFonts w:cs="Times New Roman"/>
      <w:vertAlign w:val="superscript"/>
    </w:rPr>
  </w:style>
  <w:style w:type="paragraph" w:styleId="MessageHeader">
    <w:name w:val="Message Header"/>
    <w:basedOn w:val="Normal"/>
    <w:semiHidden/>
    <w:rsid w:val="006C7D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semiHidden/>
    <w:rsid w:val="006C7D98"/>
    <w:rPr>
      <w:rFonts w:ascii="Cambria" w:eastAsia="Times New Roman" w:hAnsi="Cambria" w:cs="Times New Roman"/>
      <w:sz w:val="24"/>
      <w:szCs w:val="24"/>
      <w:shd w:val="pct20" w:color="auto" w:fill="auto"/>
      <w:lang w:val="en-GB"/>
    </w:rPr>
  </w:style>
  <w:style w:type="paragraph" w:styleId="ListContinue4">
    <w:name w:val="List Continue 4"/>
    <w:basedOn w:val="Normal"/>
    <w:semiHidden/>
    <w:rsid w:val="006C7D98"/>
    <w:pPr>
      <w:spacing w:after="120"/>
      <w:ind w:left="1208"/>
    </w:pPr>
  </w:style>
  <w:style w:type="paragraph" w:styleId="TOAHeading">
    <w:name w:val="toa heading"/>
    <w:basedOn w:val="Normal"/>
    <w:next w:val="Normal"/>
    <w:semiHidden/>
    <w:rsid w:val="006C7D98"/>
    <w:pPr>
      <w:spacing w:before="120"/>
    </w:pPr>
    <w:rPr>
      <w:rFonts w:ascii="Arial" w:hAnsi="Arial" w:cs="Arial"/>
      <w:b/>
      <w:bCs/>
    </w:rPr>
  </w:style>
  <w:style w:type="character" w:customStyle="1" w:styleId="WW8Num21z0">
    <w:name w:val="WW8Num21z0"/>
    <w:rsid w:val="006C7D98"/>
    <w:rPr>
      <w:rFonts w:ascii="Symbol" w:hAnsi="Symbol"/>
    </w:rPr>
  </w:style>
  <w:style w:type="character" w:customStyle="1" w:styleId="WW8Num140z3">
    <w:name w:val="WW8Num140z3"/>
    <w:rsid w:val="006C7D98"/>
    <w:rPr>
      <w:rFonts w:ascii="Symbol" w:hAnsi="Symbol"/>
    </w:rPr>
  </w:style>
  <w:style w:type="paragraph" w:customStyle="1" w:styleId="BalloonText1">
    <w:name w:val="Balloon Text1"/>
    <w:basedOn w:val="Normal"/>
    <w:rsid w:val="006C7D98"/>
    <w:rPr>
      <w:rFonts w:ascii="Tahoma" w:hAnsi="Tahoma" w:cs="Tahoma"/>
      <w:sz w:val="16"/>
      <w:szCs w:val="16"/>
    </w:rPr>
  </w:style>
  <w:style w:type="paragraph" w:customStyle="1" w:styleId="Kommentarthema">
    <w:name w:val="Kommentarthema"/>
    <w:basedOn w:val="CommentText"/>
    <w:next w:val="CommentText"/>
    <w:semiHidden/>
    <w:rsid w:val="006C7D98"/>
    <w:rPr>
      <w:b/>
      <w:bCs/>
    </w:rPr>
  </w:style>
  <w:style w:type="paragraph" w:customStyle="1" w:styleId="Tablelineafter">
    <w:name w:val="Table line after"/>
    <w:basedOn w:val="Normal"/>
    <w:rsid w:val="006C7D98"/>
    <w:pPr>
      <w:suppressAutoHyphens/>
      <w:spacing w:after="0"/>
    </w:pPr>
    <w:rPr>
      <w:sz w:val="22"/>
      <w:szCs w:val="22"/>
      <w:lang w:val="en-US" w:eastAsia="ar-SA"/>
    </w:rPr>
  </w:style>
  <w:style w:type="paragraph" w:styleId="HTMLPreformatted">
    <w:name w:val="HTML Preformatted"/>
    <w:basedOn w:val="Normal"/>
    <w:semiHidden/>
    <w:rsid w:val="006C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eastAsia="de-DE"/>
    </w:rPr>
  </w:style>
  <w:style w:type="character" w:customStyle="1" w:styleId="HTMLPreformattedChar">
    <w:name w:val="HTML Preformatted Char"/>
    <w:basedOn w:val="DefaultParagraphFont"/>
    <w:semiHidden/>
    <w:rsid w:val="006C7D98"/>
    <w:rPr>
      <w:rFonts w:ascii="Courier New" w:hAnsi="Courier New" w:cs="Courier New"/>
      <w:lang w:val="en-GB"/>
    </w:rPr>
  </w:style>
  <w:style w:type="paragraph" w:styleId="DocumentMap">
    <w:name w:val="Document Map"/>
    <w:basedOn w:val="Normal"/>
    <w:semiHidden/>
    <w:rsid w:val="006C7D98"/>
    <w:pPr>
      <w:shd w:val="clear" w:color="auto" w:fill="000080"/>
    </w:pPr>
    <w:rPr>
      <w:rFonts w:ascii="Tahoma" w:hAnsi="Tahoma" w:cs="Tahoma"/>
    </w:rPr>
  </w:style>
  <w:style w:type="character" w:customStyle="1" w:styleId="DocumentMapChar">
    <w:name w:val="Document Map Char"/>
    <w:basedOn w:val="DefaultParagraphFont"/>
    <w:semiHidden/>
    <w:rsid w:val="006C7D98"/>
    <w:rPr>
      <w:sz w:val="0"/>
      <w:szCs w:val="0"/>
      <w:lang w:val="en-GB"/>
    </w:rPr>
  </w:style>
  <w:style w:type="paragraph" w:styleId="TableofFigures">
    <w:name w:val="table of figures"/>
    <w:basedOn w:val="Normal"/>
    <w:next w:val="Normal"/>
    <w:semiHidden/>
    <w:rsid w:val="006C7D98"/>
    <w:pPr>
      <w:spacing w:after="120"/>
      <w:ind w:left="403" w:hanging="403"/>
      <w:jc w:val="both"/>
    </w:pPr>
    <w:rPr>
      <w:rFonts w:eastAsia="MS Mincho"/>
      <w:lang w:val="en-US" w:eastAsia="ja-JP"/>
    </w:rPr>
  </w:style>
  <w:style w:type="paragraph" w:styleId="TOCHeading">
    <w:name w:val="TOC Heading"/>
    <w:basedOn w:val="Heading1"/>
    <w:next w:val="Normal"/>
    <w:qFormat/>
    <w:rsid w:val="006C7D98"/>
    <w:pPr>
      <w:keepLines/>
      <w:numPr>
        <w:numId w:val="0"/>
      </w:numPr>
      <w:suppressAutoHyphens w:val="0"/>
      <w:spacing w:before="480" w:after="0" w:line="276" w:lineRule="auto"/>
      <w:outlineLvl w:val="9"/>
    </w:pPr>
    <w:rPr>
      <w:rFonts w:ascii="Cambria" w:hAnsi="Cambria"/>
      <w:color w:val="365F91"/>
      <w:sz w:val="28"/>
      <w:szCs w:val="28"/>
      <w:lang w:val="en-US"/>
    </w:rPr>
  </w:style>
  <w:style w:type="paragraph" w:styleId="BalloonText">
    <w:name w:val="Balloon Text"/>
    <w:basedOn w:val="Normal"/>
    <w:semiHidden/>
    <w:unhideWhenUsed/>
    <w:rsid w:val="006C7D98"/>
    <w:pPr>
      <w:spacing w:after="0"/>
    </w:pPr>
    <w:rPr>
      <w:rFonts w:ascii="Tahoma" w:hAnsi="Tahoma" w:cs="Tahoma"/>
      <w:sz w:val="16"/>
      <w:szCs w:val="16"/>
    </w:rPr>
  </w:style>
  <w:style w:type="character" w:customStyle="1" w:styleId="BalloonTextChar">
    <w:name w:val="Balloon Text Char"/>
    <w:basedOn w:val="DefaultParagraphFont"/>
    <w:semiHidden/>
    <w:rsid w:val="006C7D98"/>
    <w:rPr>
      <w:rFonts w:ascii="Tahoma" w:hAnsi="Tahoma" w:cs="Tahoma"/>
      <w:sz w:val="16"/>
      <w:szCs w:val="16"/>
      <w:lang w:val="en-GB"/>
    </w:rPr>
  </w:style>
  <w:style w:type="character" w:customStyle="1" w:styleId="WW8Num191z0">
    <w:name w:val="WW8Num191z0"/>
    <w:rsid w:val="006C7D98"/>
    <w:rPr>
      <w:i/>
    </w:rPr>
  </w:style>
  <w:style w:type="character" w:customStyle="1" w:styleId="RefNormChar">
    <w:name w:val="RefNorm Char"/>
    <w:basedOn w:val="DefaultParagraphFont"/>
    <w:rsid w:val="006C7D98"/>
    <w:rPr>
      <w:rFonts w:cs="Times New Roman"/>
      <w:sz w:val="24"/>
      <w:lang w:val="en-US" w:eastAsia="en-US" w:bidi="ar-SA"/>
    </w:rPr>
  </w:style>
  <w:style w:type="paragraph" w:customStyle="1" w:styleId="WW-ListNumber1">
    <w:name w:val="WW-List Number1"/>
    <w:basedOn w:val="Normal"/>
    <w:rsid w:val="006C7D98"/>
    <w:pPr>
      <w:tabs>
        <w:tab w:val="num" w:pos="360"/>
      </w:tabs>
      <w:spacing w:after="120"/>
      <w:ind w:left="360" w:hanging="360"/>
    </w:pPr>
    <w:rPr>
      <w:szCs w:val="20"/>
    </w:rPr>
  </w:style>
  <w:style w:type="character" w:customStyle="1" w:styleId="List2Char">
    <w:name w:val="List 2 Char"/>
    <w:basedOn w:val="DefaultParagraphFont"/>
    <w:rsid w:val="006C7D98"/>
    <w:rPr>
      <w:rFonts w:cs="Times New Roman"/>
      <w:color w:val="000000"/>
      <w:sz w:val="24"/>
      <w:lang w:val="en-US" w:eastAsia="ar-SA" w:bidi="ar-SA"/>
    </w:rPr>
  </w:style>
  <w:style w:type="paragraph" w:customStyle="1" w:styleId="StylePlainTextBlack">
    <w:name w:val="Style Plain Text + Black"/>
    <w:basedOn w:val="PlainText"/>
    <w:rsid w:val="006C7D98"/>
    <w:pPr>
      <w:tabs>
        <w:tab w:val="clear" w:pos="360"/>
        <w:tab w:val="clear" w:pos="720"/>
        <w:tab w:val="clear" w:pos="1080"/>
        <w:tab w:val="clear" w:pos="1440"/>
        <w:tab w:val="clear" w:pos="1800"/>
        <w:tab w:val="clear" w:pos="2160"/>
        <w:tab w:val="clear" w:pos="2520"/>
        <w:tab w:val="clear" w:pos="2880"/>
        <w:tab w:val="clear" w:pos="3240"/>
        <w:tab w:val="clear" w:pos="3600"/>
      </w:tabs>
    </w:pPr>
    <w:rPr>
      <w:rFonts w:ascii="Courier New" w:hAnsi="Courier New" w:cs="Courier New"/>
      <w:shd w:val="clear" w:color="auto" w:fill="auto"/>
    </w:rPr>
  </w:style>
  <w:style w:type="character" w:customStyle="1" w:styleId="StyleTableFootNoteXref105pt">
    <w:name w:val="Style TableFootNoteXref + 10.5 pt"/>
    <w:basedOn w:val="TableFootNoteXref"/>
    <w:rsid w:val="006C7D98"/>
    <w:rPr>
      <w:rFonts w:cs="Times New Roman"/>
      <w:position w:val="6"/>
      <w:sz w:val="16"/>
      <w:szCs w:val="16"/>
      <w:vertAlign w:val="superscript"/>
    </w:rPr>
  </w:style>
  <w:style w:type="paragraph" w:customStyle="1" w:styleId="StyleHeading3h3sub-clause3H3hd3105pt">
    <w:name w:val="Style Heading 3h3sub-clause 3H3hd3 + 10.5 pt"/>
    <w:basedOn w:val="Heading3"/>
    <w:rsid w:val="006C7D98"/>
    <w:pPr>
      <w:numPr>
        <w:ilvl w:val="0"/>
        <w:numId w:val="0"/>
      </w:numPr>
      <w:tabs>
        <w:tab w:val="clear" w:pos="660"/>
        <w:tab w:val="clear" w:pos="880"/>
      </w:tabs>
      <w:spacing w:after="180" w:line="-230" w:lineRule="auto"/>
      <w:ind w:left="643" w:hanging="360"/>
    </w:pPr>
    <w:rPr>
      <w:noProof/>
      <w:sz w:val="21"/>
      <w:szCs w:val="20"/>
      <w:lang w:val="en-US"/>
    </w:rPr>
  </w:style>
  <w:style w:type="paragraph" w:customStyle="1" w:styleId="StyleHeading4h4sub-clause4H4hd4105pt">
    <w:name w:val="Style Heading 4h4sub-clause 4H4hd4 + 10.5 pt"/>
    <w:basedOn w:val="Heading4"/>
    <w:rsid w:val="006C7D98"/>
    <w:pPr>
      <w:numPr>
        <w:ilvl w:val="0"/>
        <w:numId w:val="0"/>
      </w:numPr>
      <w:tabs>
        <w:tab w:val="clear" w:pos="940"/>
        <w:tab w:val="clear" w:pos="1140"/>
        <w:tab w:val="clear" w:pos="1360"/>
        <w:tab w:val="num" w:pos="643"/>
      </w:tabs>
      <w:spacing w:after="180"/>
      <w:ind w:left="907" w:hanging="907"/>
    </w:pPr>
    <w:rPr>
      <w:noProof/>
      <w:sz w:val="21"/>
      <w:szCs w:val="20"/>
      <w:lang w:val="en-US"/>
    </w:rPr>
  </w:style>
  <w:style w:type="character" w:customStyle="1" w:styleId="StyleHeading4h4sub-clause4H4hd4105ptChar">
    <w:name w:val="Style Heading 4h4sub-clause 4H4hd4 + 10.5 pt Char"/>
    <w:basedOn w:val="DefaultParagraphFont"/>
    <w:rsid w:val="006C7D98"/>
    <w:rPr>
      <w:rFonts w:cs="Times New Roman"/>
      <w:b/>
      <w:bCs/>
      <w:noProof/>
      <w:sz w:val="21"/>
      <w:lang w:val="en-US" w:eastAsia="en-US" w:bidi="ar-SA"/>
    </w:rPr>
  </w:style>
  <w:style w:type="paragraph" w:customStyle="1" w:styleId="Style">
    <w:name w:val="Style"/>
    <w:basedOn w:val="Normal"/>
    <w:next w:val="BodyTextIndent"/>
    <w:rsid w:val="006C7D98"/>
    <w:pPr>
      <w:spacing w:before="40" w:after="40"/>
    </w:pPr>
    <w:rPr>
      <w:sz w:val="20"/>
      <w:szCs w:val="20"/>
    </w:rPr>
  </w:style>
  <w:style w:type="paragraph" w:styleId="BodyText2">
    <w:name w:val="Body Text 2"/>
    <w:basedOn w:val="Normal"/>
    <w:semiHidden/>
    <w:rsid w:val="006C7D98"/>
  </w:style>
  <w:style w:type="character" w:customStyle="1" w:styleId="BodyText2Char">
    <w:name w:val="Body Text 2 Char"/>
    <w:basedOn w:val="DefaultParagraphFont"/>
    <w:semiHidden/>
    <w:rsid w:val="006C7D98"/>
    <w:rPr>
      <w:sz w:val="23"/>
      <w:szCs w:val="24"/>
      <w:lang w:val="en-GB"/>
    </w:rPr>
  </w:style>
  <w:style w:type="character" w:customStyle="1" w:styleId="FiguretitleCharCharCharChar">
    <w:name w:val="Figure title Char Char Char Char"/>
    <w:basedOn w:val="DefaultParagraphFont"/>
    <w:rsid w:val="006C7D98"/>
    <w:rPr>
      <w:rFonts w:cs="Times New Roman"/>
      <w:b/>
      <w:bCs/>
      <w:sz w:val="24"/>
      <w:szCs w:val="24"/>
      <w:lang w:val="en-GB" w:eastAsia="en-US" w:bidi="ar-SA"/>
    </w:rPr>
  </w:style>
  <w:style w:type="paragraph" w:customStyle="1" w:styleId="Style2">
    <w:name w:val="Style2"/>
    <w:basedOn w:val="Normal"/>
    <w:next w:val="BodyTextIndent"/>
    <w:rsid w:val="006C7D98"/>
    <w:pPr>
      <w:spacing w:before="40" w:after="40"/>
    </w:pPr>
    <w:rPr>
      <w:sz w:val="20"/>
      <w:szCs w:val="20"/>
    </w:rPr>
  </w:style>
  <w:style w:type="paragraph" w:customStyle="1" w:styleId="Requirement">
    <w:name w:val="Requirement"/>
    <w:basedOn w:val="Normal"/>
    <w:next w:val="Normal"/>
    <w:rsid w:val="006C7D98"/>
    <w:pPr>
      <w:numPr>
        <w:numId w:val="33"/>
      </w:numPr>
      <w:tabs>
        <w:tab w:val="left" w:pos="964"/>
      </w:tabs>
    </w:pPr>
    <w:rPr>
      <w:noProof/>
    </w:rPr>
  </w:style>
  <w:style w:type="paragraph" w:customStyle="1" w:styleId="Style1">
    <w:name w:val="Style1"/>
    <w:basedOn w:val="Normal"/>
    <w:next w:val="BodyTextIndent"/>
    <w:rsid w:val="006C7D98"/>
    <w:pPr>
      <w:spacing w:before="40" w:after="40"/>
    </w:pPr>
    <w:rPr>
      <w:sz w:val="20"/>
      <w:szCs w:val="20"/>
    </w:rPr>
  </w:style>
  <w:style w:type="paragraph" w:customStyle="1" w:styleId="Figure">
    <w:name w:val="Figure"/>
    <w:basedOn w:val="Normal"/>
    <w:autoRedefine/>
    <w:rsid w:val="006C7D98"/>
    <w:pPr>
      <w:keepNext/>
      <w:suppressAutoHyphens/>
      <w:spacing w:before="220" w:beforeAutospacing="1" w:after="220" w:afterAutospacing="1"/>
      <w:jc w:val="center"/>
    </w:pPr>
    <w:rPr>
      <w:rFonts w:ascii="Helvetica" w:eastAsia="SimSun" w:hAnsi="Helvetica"/>
      <w:b/>
      <w:color w:val="000000"/>
      <w:sz w:val="20"/>
      <w:szCs w:val="20"/>
      <w:lang w:val="en-US"/>
    </w:rPr>
  </w:style>
  <w:style w:type="character" w:customStyle="1" w:styleId="Char">
    <w:name w:val="Char"/>
    <w:basedOn w:val="DefaultParagraphFont"/>
    <w:rsid w:val="006C7D98"/>
    <w:rPr>
      <w:rFonts w:cs="Times New Roman"/>
      <w:sz w:val="24"/>
      <w:szCs w:val="24"/>
      <w:lang w:val="en-GB" w:eastAsia="en-US" w:bidi="ar-SA"/>
    </w:rPr>
  </w:style>
  <w:style w:type="paragraph" w:customStyle="1" w:styleId="CodeListing">
    <w:name w:val="Code Listing"/>
    <w:basedOn w:val="Normal"/>
    <w:rsid w:val="006C7D98"/>
    <w:pPr>
      <w:spacing w:before="120" w:beforeAutospacing="1" w:after="120" w:afterAutospacing="1" w:line="230" w:lineRule="atLeast"/>
      <w:ind w:left="360" w:hanging="360"/>
      <w:contextualSpacing/>
    </w:pPr>
    <w:rPr>
      <w:rFonts w:ascii="Courier New" w:eastAsia="MS Mincho" w:hAnsi="Courier New"/>
      <w:noProof/>
      <w:sz w:val="22"/>
      <w:lang w:val="en-US" w:eastAsia="ja-JP"/>
    </w:rPr>
  </w:style>
  <w:style w:type="paragraph" w:styleId="Title">
    <w:name w:val="Title"/>
    <w:basedOn w:val="Normal"/>
    <w:next w:val="Subtitle"/>
    <w:qFormat/>
    <w:rsid w:val="006C7D98"/>
    <w:pPr>
      <w:spacing w:before="240" w:beforeAutospacing="1" w:after="60" w:afterAutospacing="1"/>
      <w:jc w:val="center"/>
      <w:outlineLvl w:val="0"/>
    </w:pPr>
    <w:rPr>
      <w:rFonts w:ascii="Arial" w:eastAsia="SimSun" w:hAnsi="Arial"/>
      <w:b/>
      <w:kern w:val="28"/>
      <w:sz w:val="32"/>
      <w:szCs w:val="20"/>
      <w:lang w:val="en-US"/>
    </w:rPr>
  </w:style>
  <w:style w:type="character" w:customStyle="1" w:styleId="TitleChar">
    <w:name w:val="Title Char"/>
    <w:basedOn w:val="DefaultParagraphFont"/>
    <w:rsid w:val="006C7D98"/>
    <w:rPr>
      <w:rFonts w:ascii="Cambria" w:eastAsia="Times New Roman" w:hAnsi="Cambria" w:cs="Times New Roman"/>
      <w:b/>
      <w:bCs/>
      <w:kern w:val="28"/>
      <w:sz w:val="32"/>
      <w:szCs w:val="32"/>
      <w:lang w:val="en-GB"/>
    </w:rPr>
  </w:style>
  <w:style w:type="paragraph" w:styleId="BlockText">
    <w:name w:val="Block Text"/>
    <w:basedOn w:val="Normal"/>
    <w:semiHidden/>
    <w:rsid w:val="006C7D98"/>
    <w:pPr>
      <w:spacing w:before="100" w:beforeAutospacing="1" w:after="100" w:afterAutospacing="1"/>
      <w:ind w:left="432" w:right="432"/>
    </w:pPr>
    <w:rPr>
      <w:rFonts w:eastAsia="SimSun"/>
      <w:sz w:val="24"/>
      <w:szCs w:val="20"/>
      <w:lang w:val="en-US"/>
    </w:rPr>
  </w:style>
  <w:style w:type="paragraph" w:customStyle="1" w:styleId="Bullet">
    <w:name w:val="Bullet"/>
    <w:basedOn w:val="Normal"/>
    <w:rsid w:val="006C7D98"/>
    <w:pPr>
      <w:keepLines/>
      <w:spacing w:before="20" w:beforeAutospacing="1" w:after="20" w:afterAutospacing="1"/>
      <w:ind w:left="720" w:hanging="360"/>
    </w:pPr>
    <w:rPr>
      <w:rFonts w:eastAsia="SimSun"/>
      <w:sz w:val="20"/>
      <w:szCs w:val="20"/>
      <w:lang w:val="en-US"/>
    </w:rPr>
  </w:style>
  <w:style w:type="paragraph" w:customStyle="1" w:styleId="TechRequirementHeading">
    <w:name w:val="TechRequirement Heading"/>
    <w:basedOn w:val="Normal"/>
    <w:autoRedefine/>
    <w:rsid w:val="006C7D98"/>
    <w:pPr>
      <w:spacing w:before="40" w:beforeAutospacing="1" w:after="40" w:afterAutospacing="1"/>
      <w:ind w:left="1872" w:hanging="1440"/>
    </w:pPr>
    <w:rPr>
      <w:rFonts w:eastAsia="SimSun"/>
      <w:b/>
      <w:sz w:val="18"/>
      <w:szCs w:val="20"/>
      <w:lang w:val="en-US"/>
    </w:rPr>
  </w:style>
  <w:style w:type="paragraph" w:styleId="Bibliography0">
    <w:name w:val="Bibliography"/>
    <w:basedOn w:val="BodyTextIndent"/>
    <w:autoRedefine/>
    <w:rsid w:val="006C7D98"/>
    <w:pPr>
      <w:numPr>
        <w:numId w:val="40"/>
      </w:numPr>
      <w:tabs>
        <w:tab w:val="left" w:pos="1440"/>
      </w:tabs>
      <w:autoSpaceDE w:val="0"/>
      <w:autoSpaceDN w:val="0"/>
      <w:adjustRightInd w:val="0"/>
      <w:spacing w:beforeAutospacing="1" w:after="240" w:afterAutospacing="1" w:line="211" w:lineRule="auto"/>
    </w:pPr>
    <w:rPr>
      <w:rFonts w:eastAsia="SimSun"/>
      <w:sz w:val="24"/>
      <w:szCs w:val="24"/>
      <w:lang w:val="en-US"/>
    </w:rPr>
  </w:style>
  <w:style w:type="paragraph" w:customStyle="1" w:styleId="NWIP">
    <w:name w:val="NWIP"/>
    <w:basedOn w:val="Normal"/>
    <w:rsid w:val="006C7D98"/>
    <w:pPr>
      <w:pBdr>
        <w:top w:val="single" w:sz="4" w:space="1" w:color="auto"/>
        <w:left w:val="single" w:sz="4" w:space="4" w:color="auto"/>
        <w:bottom w:val="single" w:sz="4" w:space="1" w:color="auto"/>
        <w:right w:val="single" w:sz="4" w:space="4" w:color="auto"/>
      </w:pBdr>
      <w:spacing w:before="60" w:beforeAutospacing="1" w:after="60" w:afterAutospacing="1"/>
      <w:ind w:right="227"/>
    </w:pPr>
    <w:rPr>
      <w:rFonts w:ascii="Courier" w:eastAsia="SimSun" w:hAnsi="Courier"/>
      <w:b/>
      <w:sz w:val="24"/>
      <w:szCs w:val="20"/>
    </w:rPr>
  </w:style>
  <w:style w:type="paragraph" w:customStyle="1" w:styleId="Equation">
    <w:name w:val="Equation"/>
    <w:basedOn w:val="Normal"/>
    <w:autoRedefine/>
    <w:rsid w:val="006C7D98"/>
    <w:pPr>
      <w:tabs>
        <w:tab w:val="right" w:pos="8640"/>
      </w:tabs>
      <w:spacing w:before="100" w:beforeAutospacing="1" w:after="100" w:afterAutospacing="1"/>
      <w:ind w:left="288"/>
    </w:pPr>
    <w:rPr>
      <w:rFonts w:eastAsia="SimSun"/>
      <w:sz w:val="24"/>
      <w:szCs w:val="20"/>
      <w:lang w:val="en-US"/>
    </w:rPr>
  </w:style>
  <w:style w:type="paragraph" w:customStyle="1" w:styleId="Cell">
    <w:name w:val="Cell"/>
    <w:basedOn w:val="BodyText"/>
    <w:autoRedefine/>
    <w:rsid w:val="006C7D98"/>
    <w:pPr>
      <w:keepLines/>
      <w:spacing w:before="100" w:beforeAutospacing="1" w:after="100" w:afterAutospacing="1" w:line="230" w:lineRule="atLeast"/>
    </w:pPr>
    <w:rPr>
      <w:rFonts w:eastAsia="SimSun"/>
      <w:bCs/>
      <w:sz w:val="24"/>
      <w:szCs w:val="20"/>
      <w:lang w:val="en-US" w:eastAsia="ko-KR"/>
    </w:rPr>
  </w:style>
  <w:style w:type="paragraph" w:customStyle="1" w:styleId="CellHeaders">
    <w:name w:val="Cell Headers"/>
    <w:basedOn w:val="Cell"/>
    <w:autoRedefine/>
    <w:rsid w:val="006C7D98"/>
    <w:pPr>
      <w:tabs>
        <w:tab w:val="num" w:pos="1120"/>
      </w:tabs>
      <w:ind w:left="1120" w:hanging="360"/>
      <w:jc w:val="center"/>
    </w:pPr>
    <w:rPr>
      <w:b/>
      <w:bCs w:val="0"/>
    </w:rPr>
  </w:style>
  <w:style w:type="paragraph" w:customStyle="1" w:styleId="CellBold">
    <w:name w:val="Cell Bold"/>
    <w:basedOn w:val="Cell"/>
    <w:autoRedefine/>
    <w:rsid w:val="006C7D98"/>
    <w:pPr>
      <w:numPr>
        <w:numId w:val="38"/>
      </w:numPr>
    </w:pPr>
    <w:rPr>
      <w:b/>
    </w:rPr>
  </w:style>
  <w:style w:type="paragraph" w:customStyle="1" w:styleId="UnNumberedHeading">
    <w:name w:val="UnNumbered Heading"/>
    <w:next w:val="BodyText"/>
    <w:rsid w:val="006C7D98"/>
    <w:pPr>
      <w:tabs>
        <w:tab w:val="right" w:pos="8640"/>
      </w:tabs>
    </w:pPr>
    <w:rPr>
      <w:rFonts w:eastAsia="MS Mincho"/>
      <w:b/>
      <w:sz w:val="28"/>
      <w:lang w:eastAsia="ja-JP"/>
    </w:rPr>
  </w:style>
  <w:style w:type="paragraph" w:customStyle="1" w:styleId="ANNEXN">
    <w:name w:val="ANNEXN"/>
    <w:basedOn w:val="ANNEX"/>
    <w:next w:val="Normal"/>
    <w:rsid w:val="006C7D98"/>
    <w:pPr>
      <w:tabs>
        <w:tab w:val="num" w:pos="540"/>
      </w:tabs>
      <w:spacing w:after="760"/>
      <w:ind w:left="540" w:hanging="540"/>
      <w:outlineLvl w:val="0"/>
    </w:pPr>
    <w:rPr>
      <w:rFonts w:eastAsia="MS Mincho"/>
      <w:bCs w:val="0"/>
      <w:szCs w:val="24"/>
      <w:lang w:val="en-US" w:eastAsia="ja-JP"/>
    </w:rPr>
  </w:style>
  <w:style w:type="paragraph" w:customStyle="1" w:styleId="ANNEXZ">
    <w:name w:val="ANNEXZ"/>
    <w:basedOn w:val="ANNEX"/>
    <w:next w:val="Normal"/>
    <w:rsid w:val="006C7D98"/>
    <w:pPr>
      <w:tabs>
        <w:tab w:val="num" w:pos="1080"/>
      </w:tabs>
      <w:spacing w:after="760"/>
      <w:ind w:left="1080" w:hanging="720"/>
      <w:outlineLvl w:val="0"/>
    </w:pPr>
    <w:rPr>
      <w:rFonts w:eastAsia="MS Mincho"/>
      <w:bCs w:val="0"/>
      <w:szCs w:val="24"/>
      <w:lang w:val="en-US" w:eastAsia="ja-JP"/>
    </w:rPr>
  </w:style>
  <w:style w:type="paragraph" w:customStyle="1" w:styleId="Schema">
    <w:name w:val="Schema"/>
    <w:basedOn w:val="Normal"/>
    <w:autoRedefine/>
    <w:rsid w:val="006C7D98"/>
    <w:pPr>
      <w:keepNext/>
      <w:spacing w:before="75" w:beforeAutospacing="1" w:after="100" w:afterAutospacing="1"/>
    </w:pPr>
    <w:rPr>
      <w:rFonts w:eastAsia="SimSun"/>
      <w:color w:val="800000"/>
      <w:sz w:val="24"/>
      <w:szCs w:val="20"/>
      <w:lang w:val="en-US"/>
    </w:rPr>
  </w:style>
  <w:style w:type="paragraph" w:customStyle="1" w:styleId="Reference">
    <w:name w:val="Reference"/>
    <w:basedOn w:val="Normal"/>
    <w:autoRedefine/>
    <w:rsid w:val="006C7D98"/>
    <w:pPr>
      <w:keepLines/>
      <w:spacing w:before="100" w:beforeAutospacing="1" w:after="100" w:afterAutospacing="1"/>
      <w:jc w:val="both"/>
    </w:pPr>
    <w:rPr>
      <w:rFonts w:eastAsia="SimSun"/>
      <w:sz w:val="20"/>
      <w:szCs w:val="20"/>
      <w:lang w:val="en-US"/>
    </w:rPr>
  </w:style>
  <w:style w:type="character" w:customStyle="1" w:styleId="PaperTitle">
    <w:name w:val="PaperTitle"/>
    <w:basedOn w:val="DefaultParagraphFont"/>
    <w:rsid w:val="006C7D98"/>
    <w:rPr>
      <w:rFonts w:cs="Times New Roman"/>
      <w:i/>
    </w:rPr>
  </w:style>
  <w:style w:type="paragraph" w:customStyle="1" w:styleId="Textwithbox">
    <w:name w:val="Text with box"/>
    <w:basedOn w:val="BodyText"/>
    <w:rsid w:val="006C7D98"/>
    <w:pPr>
      <w:pBdr>
        <w:top w:val="single" w:sz="4" w:space="1" w:color="auto"/>
        <w:bottom w:val="single" w:sz="4" w:space="1" w:color="auto"/>
      </w:pBdr>
      <w:spacing w:before="0" w:beforeAutospacing="1" w:afterAutospacing="1"/>
    </w:pPr>
    <w:rPr>
      <w:rFonts w:eastAsia="SimSun"/>
      <w:noProof/>
      <w:sz w:val="24"/>
      <w:lang w:val="en-US" w:eastAsia="fr-FR"/>
    </w:rPr>
  </w:style>
  <w:style w:type="paragraph" w:customStyle="1" w:styleId="EntryCell">
    <w:name w:val="EntryCell"/>
    <w:basedOn w:val="BodyText"/>
    <w:rsid w:val="006C7D98"/>
    <w:pPr>
      <w:spacing w:before="0" w:beforeAutospacing="1" w:afterAutospacing="1"/>
    </w:pPr>
    <w:rPr>
      <w:rFonts w:ascii="Times" w:hAnsi="Times"/>
      <w:b/>
      <w:sz w:val="28"/>
      <w:szCs w:val="20"/>
      <w:u w:val="single"/>
      <w:lang w:val="en-US" w:eastAsia="de-DE"/>
    </w:rPr>
  </w:style>
  <w:style w:type="paragraph" w:customStyle="1" w:styleId="a2">
    <w:name w:val="a2"/>
    <w:basedOn w:val="Heading2"/>
    <w:next w:val="Normal"/>
    <w:rsid w:val="006C7D98"/>
    <w:pPr>
      <w:numPr>
        <w:numId w:val="35"/>
      </w:numPr>
      <w:tabs>
        <w:tab w:val="clear" w:pos="540"/>
        <w:tab w:val="clear" w:pos="1206"/>
        <w:tab w:val="num" w:pos="666"/>
      </w:tabs>
      <w:spacing w:before="240" w:after="100" w:afterAutospacing="1"/>
      <w:ind w:left="1440" w:hanging="1440"/>
    </w:pPr>
    <w:rPr>
      <w:rFonts w:ascii="Arial" w:eastAsia="MS Mincho" w:hAnsi="Arial" w:cs="Arial"/>
      <w:sz w:val="24"/>
      <w:szCs w:val="24"/>
      <w:lang w:val="en-US" w:eastAsia="ja-JP"/>
    </w:rPr>
  </w:style>
  <w:style w:type="character" w:customStyle="1" w:styleId="a2CharChar">
    <w:name w:val="a2 Char Char"/>
    <w:basedOn w:val="DefaultParagraphFont"/>
    <w:rsid w:val="006C7D98"/>
    <w:rPr>
      <w:rFonts w:ascii="Arial" w:eastAsia="MS Mincho" w:hAnsi="Arial" w:cs="Arial"/>
      <w:b/>
      <w:bCs/>
      <w:sz w:val="24"/>
      <w:szCs w:val="24"/>
      <w:lang w:val="en-US" w:eastAsia="ja-JP" w:bidi="ar-SA"/>
    </w:rPr>
  </w:style>
  <w:style w:type="character" w:customStyle="1" w:styleId="French">
    <w:name w:val="French"/>
    <w:basedOn w:val="Emphasis"/>
    <w:rsid w:val="006C7D98"/>
    <w:rPr>
      <w:lang w:val="fr-FR"/>
    </w:rPr>
  </w:style>
  <w:style w:type="character" w:customStyle="1" w:styleId="XMLelement">
    <w:name w:val="XML element"/>
    <w:basedOn w:val="DefaultParagraphFont"/>
    <w:rsid w:val="006C7D98"/>
    <w:rPr>
      <w:rFonts w:ascii="Courier New" w:hAnsi="Courier New" w:cs="Times New Roman"/>
      <w:b/>
    </w:rPr>
  </w:style>
  <w:style w:type="paragraph" w:customStyle="1" w:styleId="a1">
    <w:name w:val="a1"/>
    <w:basedOn w:val="Normal"/>
    <w:next w:val="Normal"/>
    <w:rsid w:val="006C7D98"/>
    <w:pPr>
      <w:tabs>
        <w:tab w:val="num" w:pos="1080"/>
      </w:tabs>
      <w:spacing w:before="100" w:beforeAutospacing="1" w:after="100" w:afterAutospacing="1"/>
      <w:ind w:left="432" w:hanging="432"/>
    </w:pPr>
    <w:rPr>
      <w:rFonts w:eastAsia="SimSun"/>
      <w:b/>
      <w:bCs/>
      <w:sz w:val="24"/>
      <w:szCs w:val="20"/>
      <w:lang w:val="en-US"/>
    </w:rPr>
  </w:style>
  <w:style w:type="paragraph" w:customStyle="1" w:styleId="a3">
    <w:name w:val="a3"/>
    <w:basedOn w:val="Heading3"/>
    <w:next w:val="Normal"/>
    <w:autoRedefine/>
    <w:rsid w:val="006C7D98"/>
    <w:pPr>
      <w:numPr>
        <w:numId w:val="35"/>
      </w:numPr>
      <w:tabs>
        <w:tab w:val="clear" w:pos="660"/>
        <w:tab w:val="clear" w:pos="880"/>
        <w:tab w:val="clear" w:pos="4680"/>
        <w:tab w:val="num" w:pos="1440"/>
        <w:tab w:val="num" w:pos="6594"/>
      </w:tabs>
      <w:spacing w:before="240" w:after="100" w:afterAutospacing="1" w:line="240" w:lineRule="auto"/>
      <w:ind w:left="1440" w:hanging="1440"/>
    </w:pPr>
    <w:rPr>
      <w:rFonts w:eastAsia="MS Mincho"/>
      <w:bCs w:val="0"/>
      <w:sz w:val="24"/>
      <w:lang w:val="en-US" w:eastAsia="ja-JP"/>
    </w:rPr>
  </w:style>
  <w:style w:type="character" w:customStyle="1" w:styleId="a3Char">
    <w:name w:val="a3 Char"/>
    <w:basedOn w:val="DefaultParagraphFont"/>
    <w:rsid w:val="006C7D98"/>
    <w:rPr>
      <w:rFonts w:eastAsia="MS Mincho" w:cs="Times New Roman"/>
      <w:b/>
      <w:sz w:val="22"/>
      <w:szCs w:val="22"/>
      <w:lang w:val="en-US" w:eastAsia="ja-JP" w:bidi="ar-SA"/>
    </w:rPr>
  </w:style>
  <w:style w:type="paragraph" w:customStyle="1" w:styleId="a4">
    <w:name w:val="a4"/>
    <w:basedOn w:val="Heading4"/>
    <w:next w:val="Normal"/>
    <w:rsid w:val="006C7D98"/>
    <w:pPr>
      <w:numPr>
        <w:ilvl w:val="0"/>
        <w:numId w:val="36"/>
      </w:numPr>
      <w:tabs>
        <w:tab w:val="clear" w:pos="360"/>
        <w:tab w:val="clear" w:pos="940"/>
        <w:tab w:val="clear" w:pos="1140"/>
        <w:tab w:val="clear" w:pos="1360"/>
        <w:tab w:val="num" w:pos="780"/>
        <w:tab w:val="num" w:pos="1440"/>
        <w:tab w:val="num" w:pos="2040"/>
      </w:tabs>
      <w:spacing w:before="240" w:after="100" w:afterAutospacing="1" w:line="240" w:lineRule="auto"/>
      <w:ind w:leftChars="800" w:left="1440" w:hangingChars="200" w:hanging="1440"/>
      <w:outlineLvl w:val="9"/>
    </w:pPr>
    <w:rPr>
      <w:rFonts w:eastAsia="MS Mincho"/>
      <w:bCs w:val="0"/>
      <w:sz w:val="24"/>
      <w:szCs w:val="24"/>
      <w:lang w:val="en-US" w:eastAsia="ja-JP"/>
    </w:rPr>
  </w:style>
  <w:style w:type="paragraph" w:customStyle="1" w:styleId="a5">
    <w:name w:val="a5"/>
    <w:basedOn w:val="Heading5"/>
    <w:next w:val="Normal"/>
    <w:rsid w:val="006C7D98"/>
    <w:pPr>
      <w:numPr>
        <w:numId w:val="35"/>
      </w:numPr>
      <w:tabs>
        <w:tab w:val="clear" w:pos="1080"/>
        <w:tab w:val="left" w:pos="720"/>
        <w:tab w:val="left" w:pos="1140"/>
        <w:tab w:val="left" w:pos="1360"/>
      </w:tabs>
      <w:spacing w:before="240" w:line="240" w:lineRule="auto"/>
      <w:outlineLvl w:val="9"/>
    </w:pPr>
    <w:rPr>
      <w:rFonts w:eastAsia="MS Mincho"/>
      <w:bCs w:val="0"/>
      <w:sz w:val="28"/>
      <w:szCs w:val="20"/>
      <w:lang w:val="en-US" w:eastAsia="ja-JP"/>
    </w:rPr>
  </w:style>
  <w:style w:type="paragraph" w:customStyle="1" w:styleId="a6">
    <w:name w:val="a6"/>
    <w:basedOn w:val="Heading6"/>
    <w:next w:val="Normal"/>
    <w:rsid w:val="006C7D98"/>
    <w:pPr>
      <w:numPr>
        <w:numId w:val="35"/>
      </w:numPr>
      <w:tabs>
        <w:tab w:val="clear" w:pos="1440"/>
        <w:tab w:val="left" w:pos="360"/>
        <w:tab w:val="left" w:pos="720"/>
        <w:tab w:val="left" w:pos="1140"/>
        <w:tab w:val="left" w:pos="1360"/>
      </w:tabs>
      <w:spacing w:before="240" w:line="240" w:lineRule="auto"/>
      <w:outlineLvl w:val="9"/>
    </w:pPr>
    <w:rPr>
      <w:rFonts w:eastAsia="MS Mincho"/>
      <w:bCs w:val="0"/>
      <w:sz w:val="28"/>
      <w:szCs w:val="20"/>
      <w:lang w:val="en-US" w:eastAsia="ja-JP"/>
    </w:rPr>
  </w:style>
  <w:style w:type="paragraph" w:customStyle="1" w:styleId="Bullet1">
    <w:name w:val="Bullet1"/>
    <w:basedOn w:val="Normal"/>
    <w:rsid w:val="006C7D98"/>
    <w:pPr>
      <w:tabs>
        <w:tab w:val="num" w:pos="643"/>
      </w:tabs>
      <w:autoSpaceDE w:val="0"/>
      <w:autoSpaceDN w:val="0"/>
      <w:spacing w:before="100" w:beforeAutospacing="1" w:after="0" w:afterAutospacing="1"/>
      <w:ind w:left="643" w:hanging="360"/>
    </w:pPr>
    <w:rPr>
      <w:rFonts w:eastAsia="SimSun"/>
      <w:sz w:val="20"/>
      <w:szCs w:val="20"/>
      <w:lang w:val="en-US"/>
    </w:rPr>
  </w:style>
  <w:style w:type="paragraph" w:customStyle="1" w:styleId="CODE0">
    <w:name w:val="CODE"/>
    <w:basedOn w:val="Normal"/>
    <w:rsid w:val="006C7D98"/>
    <w:pPr>
      <w:keepLines/>
      <w:spacing w:after="0"/>
    </w:pPr>
    <w:rPr>
      <w:rFonts w:ascii="Courier New" w:eastAsia="SimSun" w:hAnsi="Courier New"/>
      <w:noProof/>
      <w:sz w:val="22"/>
      <w:szCs w:val="20"/>
      <w:lang w:val="en-US"/>
    </w:rPr>
  </w:style>
  <w:style w:type="paragraph" w:customStyle="1" w:styleId="Code1">
    <w:name w:val="Code 1"/>
    <w:basedOn w:val="Normal"/>
    <w:rsid w:val="006C7D98"/>
    <w:pPr>
      <w:keepLines/>
      <w:spacing w:before="100" w:beforeAutospacing="1" w:after="0" w:afterAutospacing="1"/>
      <w:ind w:left="720" w:hanging="720"/>
    </w:pPr>
    <w:rPr>
      <w:rFonts w:ascii="Courier" w:eastAsia="SimSun" w:hAnsi="Courier"/>
      <w:sz w:val="22"/>
      <w:lang w:val="en-US"/>
    </w:rPr>
  </w:style>
  <w:style w:type="paragraph" w:customStyle="1" w:styleId="Code10">
    <w:name w:val="Code 10"/>
    <w:basedOn w:val="Normal"/>
    <w:rsid w:val="006C7D98"/>
    <w:pPr>
      <w:keepLines/>
      <w:spacing w:before="100" w:beforeAutospacing="1" w:after="0" w:afterAutospacing="1"/>
      <w:ind w:left="3600" w:hanging="360"/>
    </w:pPr>
    <w:rPr>
      <w:rFonts w:ascii="Courier" w:eastAsia="SimSun" w:hAnsi="Courier"/>
      <w:sz w:val="22"/>
      <w:szCs w:val="20"/>
      <w:lang w:val="en-US"/>
    </w:rPr>
  </w:style>
  <w:style w:type="paragraph" w:customStyle="1" w:styleId="Code11">
    <w:name w:val="Code 11"/>
    <w:basedOn w:val="Normal"/>
    <w:rsid w:val="006C7D98"/>
    <w:pPr>
      <w:keepLines/>
      <w:spacing w:before="100" w:beforeAutospacing="1" w:after="0" w:afterAutospacing="1"/>
      <w:ind w:left="4320" w:hanging="720"/>
    </w:pPr>
    <w:rPr>
      <w:rFonts w:ascii="Courier" w:eastAsia="SimSun" w:hAnsi="Courier"/>
      <w:sz w:val="22"/>
      <w:szCs w:val="20"/>
      <w:lang w:val="en-US"/>
    </w:rPr>
  </w:style>
  <w:style w:type="paragraph" w:customStyle="1" w:styleId="Code2">
    <w:name w:val="Code 2"/>
    <w:basedOn w:val="Normal"/>
    <w:rsid w:val="006C7D98"/>
    <w:pPr>
      <w:keepLines/>
      <w:spacing w:before="100" w:beforeAutospacing="1" w:after="0" w:afterAutospacing="1"/>
      <w:ind w:left="1080" w:hanging="720"/>
    </w:pPr>
    <w:rPr>
      <w:rFonts w:ascii="Courier" w:eastAsia="SimSun" w:hAnsi="Courier"/>
      <w:sz w:val="22"/>
      <w:szCs w:val="20"/>
      <w:lang w:val="en-US"/>
    </w:rPr>
  </w:style>
  <w:style w:type="paragraph" w:customStyle="1" w:styleId="Code3">
    <w:name w:val="Code 3"/>
    <w:basedOn w:val="Normal"/>
    <w:rsid w:val="006C7D98"/>
    <w:pPr>
      <w:keepLines/>
      <w:spacing w:before="100" w:beforeAutospacing="1" w:after="0" w:afterAutospacing="1"/>
      <w:ind w:left="1440" w:hanging="720"/>
    </w:pPr>
    <w:rPr>
      <w:rFonts w:ascii="Courier" w:eastAsia="SimSun" w:hAnsi="Courier"/>
      <w:sz w:val="22"/>
      <w:szCs w:val="20"/>
      <w:lang w:val="en-US"/>
    </w:rPr>
  </w:style>
  <w:style w:type="paragraph" w:customStyle="1" w:styleId="Code4">
    <w:name w:val="Code 4"/>
    <w:basedOn w:val="Normal"/>
    <w:rsid w:val="006C7D98"/>
    <w:pPr>
      <w:keepLines/>
      <w:spacing w:before="100" w:beforeAutospacing="1" w:after="0" w:afterAutospacing="1"/>
      <w:ind w:left="1800" w:hanging="720"/>
    </w:pPr>
    <w:rPr>
      <w:rFonts w:ascii="Courier" w:eastAsia="SimSun" w:hAnsi="Courier"/>
      <w:sz w:val="22"/>
      <w:szCs w:val="20"/>
      <w:lang w:val="en-US"/>
    </w:rPr>
  </w:style>
  <w:style w:type="paragraph" w:customStyle="1" w:styleId="Code5">
    <w:name w:val="Code 5"/>
    <w:basedOn w:val="Normal"/>
    <w:rsid w:val="006C7D98"/>
    <w:pPr>
      <w:keepLines/>
      <w:spacing w:before="100" w:beforeAutospacing="1" w:after="0" w:afterAutospacing="1"/>
      <w:ind w:left="2160" w:hanging="720"/>
    </w:pPr>
    <w:rPr>
      <w:rFonts w:ascii="Courier" w:eastAsia="SimSun" w:hAnsi="Courier"/>
      <w:sz w:val="22"/>
      <w:szCs w:val="20"/>
      <w:lang w:val="en-US"/>
    </w:rPr>
  </w:style>
  <w:style w:type="paragraph" w:customStyle="1" w:styleId="Code6">
    <w:name w:val="Code 6"/>
    <w:basedOn w:val="Normal"/>
    <w:rsid w:val="006C7D98"/>
    <w:pPr>
      <w:keepLines/>
      <w:spacing w:before="100" w:beforeAutospacing="1" w:after="0" w:afterAutospacing="1"/>
      <w:ind w:left="2520" w:hanging="720"/>
    </w:pPr>
    <w:rPr>
      <w:rFonts w:ascii="Courier" w:eastAsia="SimSun" w:hAnsi="Courier"/>
      <w:sz w:val="22"/>
      <w:szCs w:val="20"/>
      <w:lang w:val="en-US"/>
    </w:rPr>
  </w:style>
  <w:style w:type="paragraph" w:customStyle="1" w:styleId="Code7">
    <w:name w:val="Code 7"/>
    <w:basedOn w:val="Normal"/>
    <w:rsid w:val="006C7D98"/>
    <w:pPr>
      <w:keepLines/>
      <w:spacing w:before="100" w:beforeAutospacing="1" w:after="0" w:afterAutospacing="1"/>
      <w:ind w:left="2880" w:hanging="720"/>
    </w:pPr>
    <w:rPr>
      <w:rFonts w:ascii="Courier" w:eastAsia="SimSun" w:hAnsi="Courier"/>
      <w:sz w:val="22"/>
      <w:szCs w:val="20"/>
      <w:lang w:val="en-US"/>
    </w:rPr>
  </w:style>
  <w:style w:type="paragraph" w:customStyle="1" w:styleId="Code8">
    <w:name w:val="Code 8"/>
    <w:basedOn w:val="Normal"/>
    <w:rsid w:val="006C7D98"/>
    <w:pPr>
      <w:keepLines/>
      <w:spacing w:before="100" w:beforeAutospacing="1" w:after="0" w:afterAutospacing="1"/>
      <w:ind w:left="3240" w:hanging="720"/>
    </w:pPr>
    <w:rPr>
      <w:rFonts w:ascii="Courier" w:eastAsia="SimSun" w:hAnsi="Courier"/>
      <w:sz w:val="22"/>
      <w:szCs w:val="20"/>
      <w:lang w:val="en-US"/>
    </w:rPr>
  </w:style>
  <w:style w:type="paragraph" w:customStyle="1" w:styleId="Code9">
    <w:name w:val="Code 9"/>
    <w:basedOn w:val="Normal"/>
    <w:rsid w:val="006C7D98"/>
    <w:pPr>
      <w:keepLines/>
      <w:spacing w:before="100" w:beforeAutospacing="1" w:after="0" w:afterAutospacing="1"/>
      <w:ind w:left="3600" w:hanging="720"/>
    </w:pPr>
    <w:rPr>
      <w:rFonts w:ascii="Courier" w:eastAsia="SimSun" w:hAnsi="Courier"/>
      <w:sz w:val="22"/>
      <w:szCs w:val="20"/>
      <w:lang w:val="en-US"/>
    </w:rPr>
  </w:style>
  <w:style w:type="paragraph" w:customStyle="1" w:styleId="DefinitionList">
    <w:name w:val="Definition List"/>
    <w:basedOn w:val="Normal"/>
    <w:next w:val="Normal"/>
    <w:rsid w:val="006C7D98"/>
    <w:pPr>
      <w:widowControl w:val="0"/>
      <w:spacing w:before="100" w:beforeAutospacing="1" w:after="0" w:afterAutospacing="1"/>
      <w:ind w:left="360"/>
      <w:jc w:val="both"/>
    </w:pPr>
    <w:rPr>
      <w:rFonts w:ascii="Arial" w:eastAsia="SimSun" w:hAnsi="Arial"/>
      <w:sz w:val="20"/>
      <w:szCs w:val="20"/>
      <w:lang w:val="en-US"/>
    </w:rPr>
  </w:style>
  <w:style w:type="paragraph" w:customStyle="1" w:styleId="DefinitionTerm">
    <w:name w:val="Definition Term"/>
    <w:basedOn w:val="Normal"/>
    <w:next w:val="DefinitionList"/>
    <w:rsid w:val="006C7D98"/>
    <w:pPr>
      <w:widowControl w:val="0"/>
      <w:spacing w:before="100" w:beforeAutospacing="1" w:after="0" w:afterAutospacing="1"/>
      <w:ind w:left="454"/>
      <w:jc w:val="both"/>
    </w:pPr>
    <w:rPr>
      <w:rFonts w:ascii="Arial" w:eastAsia="SimSun" w:hAnsi="Arial"/>
      <w:sz w:val="20"/>
      <w:szCs w:val="20"/>
      <w:lang w:val="en-US"/>
    </w:rPr>
  </w:style>
  <w:style w:type="paragraph" w:customStyle="1" w:styleId="DefinitionheaderChar">
    <w:name w:val="Definitionheader Char"/>
    <w:basedOn w:val="Normal"/>
    <w:rsid w:val="006C7D98"/>
    <w:pPr>
      <w:spacing w:before="100" w:beforeAutospacing="1" w:after="0" w:afterAutospacing="1"/>
    </w:pPr>
    <w:rPr>
      <w:rFonts w:eastAsia="SimSun"/>
      <w:b/>
      <w:sz w:val="24"/>
      <w:lang w:val="en-US" w:eastAsia="de-DE"/>
    </w:rPr>
  </w:style>
  <w:style w:type="character" w:customStyle="1" w:styleId="DefinitionheaderCharChar">
    <w:name w:val="Definitionheader Char Char"/>
    <w:basedOn w:val="DefaultParagraphFont"/>
    <w:rsid w:val="006C7D98"/>
    <w:rPr>
      <w:rFonts w:cs="Times New Roman"/>
      <w:b/>
      <w:sz w:val="24"/>
      <w:szCs w:val="24"/>
      <w:lang w:val="en-GB" w:eastAsia="de-DE" w:bidi="ar-SA"/>
    </w:rPr>
  </w:style>
  <w:style w:type="character" w:customStyle="1" w:styleId="DefinitionheaderCharZchn">
    <w:name w:val="Definitionheader Char Zchn"/>
    <w:basedOn w:val="DefaultParagraphFont"/>
    <w:rsid w:val="006C7D98"/>
    <w:rPr>
      <w:rFonts w:cs="Times New Roman"/>
      <w:b/>
      <w:sz w:val="24"/>
      <w:szCs w:val="24"/>
      <w:lang w:val="en-GB" w:eastAsia="de-DE" w:bidi="ar-SA"/>
    </w:rPr>
  </w:style>
  <w:style w:type="character" w:customStyle="1" w:styleId="DefinitionheaderCharZchn1">
    <w:name w:val="Definitionheader Char Zchn1"/>
    <w:basedOn w:val="DefaultParagraphFont"/>
    <w:rsid w:val="006C7D98"/>
    <w:rPr>
      <w:rFonts w:cs="Times New Roman"/>
      <w:b/>
      <w:sz w:val="24"/>
      <w:szCs w:val="24"/>
      <w:lang w:val="en-GB" w:eastAsia="de-DE" w:bidi="ar-SA"/>
    </w:rPr>
  </w:style>
  <w:style w:type="paragraph" w:customStyle="1" w:styleId="DocumentHeaderInfo">
    <w:name w:val="DocumentHeaderInfo"/>
    <w:basedOn w:val="Normal"/>
    <w:rsid w:val="006C7D98"/>
    <w:pPr>
      <w:pBdr>
        <w:top w:val="single" w:sz="6" w:space="1" w:color="auto"/>
        <w:left w:val="single" w:sz="6" w:space="1" w:color="auto"/>
        <w:bottom w:val="single" w:sz="6" w:space="1" w:color="auto"/>
        <w:right w:val="single" w:sz="6" w:space="1" w:color="auto"/>
      </w:pBdr>
      <w:spacing w:before="40" w:beforeAutospacing="1" w:after="40" w:afterAutospacing="1"/>
    </w:pPr>
    <w:rPr>
      <w:rFonts w:ascii="Arial" w:eastAsia="SimSun" w:hAnsi="Arial"/>
      <w:b/>
      <w:sz w:val="24"/>
      <w:szCs w:val="20"/>
      <w:lang w:val="en-US"/>
    </w:rPr>
  </w:style>
  <w:style w:type="paragraph" w:customStyle="1" w:styleId="DocumentNumber">
    <w:name w:val="DocumentNumber"/>
    <w:basedOn w:val="Normal"/>
    <w:rsid w:val="006C7D98"/>
    <w:pPr>
      <w:pBdr>
        <w:top w:val="single" w:sz="6" w:space="1" w:color="auto" w:shadow="1"/>
        <w:left w:val="single" w:sz="6" w:space="1" w:color="auto" w:shadow="1"/>
        <w:bottom w:val="single" w:sz="6" w:space="1" w:color="auto" w:shadow="1"/>
        <w:right w:val="single" w:sz="6" w:space="1" w:color="auto" w:shadow="1"/>
      </w:pBdr>
      <w:spacing w:before="40" w:beforeAutospacing="1" w:after="960" w:afterAutospacing="1"/>
      <w:jc w:val="center"/>
    </w:pPr>
    <w:rPr>
      <w:rFonts w:ascii="Arial" w:eastAsia="SimSun" w:hAnsi="Arial"/>
      <w:b/>
      <w:sz w:val="36"/>
      <w:szCs w:val="20"/>
      <w:lang w:val="en-US"/>
    </w:rPr>
  </w:style>
  <w:style w:type="character" w:customStyle="1" w:styleId="ExtXref">
    <w:name w:val="ExtXref"/>
    <w:basedOn w:val="DefaultParagraphFont"/>
    <w:rsid w:val="006C7D98"/>
    <w:rPr>
      <w:rFonts w:cs="Times New Roman"/>
      <w:color w:val="auto"/>
    </w:rPr>
  </w:style>
  <w:style w:type="paragraph" w:customStyle="1" w:styleId="FiguretitleChar">
    <w:name w:val="Figure title Char"/>
    <w:basedOn w:val="Normal"/>
    <w:next w:val="Normal"/>
    <w:rsid w:val="006C7D98"/>
    <w:pPr>
      <w:suppressAutoHyphens/>
      <w:spacing w:before="220" w:beforeAutospacing="1" w:after="220" w:afterAutospacing="1"/>
      <w:jc w:val="center"/>
    </w:pPr>
    <w:rPr>
      <w:rFonts w:eastAsia="SimSun"/>
      <w:b/>
      <w:bCs/>
      <w:sz w:val="24"/>
      <w:szCs w:val="20"/>
      <w:lang w:val="en-US"/>
    </w:rPr>
  </w:style>
  <w:style w:type="paragraph" w:customStyle="1" w:styleId="FiguretitleCharChar">
    <w:name w:val="Figure title Char Char"/>
    <w:basedOn w:val="Normal"/>
    <w:next w:val="Normal"/>
    <w:rsid w:val="006C7D98"/>
    <w:pPr>
      <w:numPr>
        <w:numId w:val="37"/>
      </w:numPr>
      <w:tabs>
        <w:tab w:val="clear" w:pos="720"/>
      </w:tabs>
      <w:suppressAutoHyphens/>
      <w:spacing w:before="220" w:beforeAutospacing="1" w:after="220" w:afterAutospacing="1"/>
      <w:ind w:left="0" w:firstLine="0"/>
      <w:jc w:val="center"/>
    </w:pPr>
    <w:rPr>
      <w:rFonts w:eastAsia="SimSun"/>
      <w:b/>
      <w:bCs/>
      <w:sz w:val="24"/>
      <w:szCs w:val="20"/>
      <w:lang w:val="en-US"/>
    </w:rPr>
  </w:style>
  <w:style w:type="character" w:customStyle="1" w:styleId="FiguretitleCharCharChar">
    <w:name w:val="Figure title Char Char Char"/>
    <w:basedOn w:val="DefaultParagraphFont"/>
    <w:rsid w:val="006C7D98"/>
    <w:rPr>
      <w:rFonts w:cs="Times New Roman"/>
      <w:b/>
      <w:bCs/>
      <w:sz w:val="24"/>
      <w:lang w:val="en-GB" w:eastAsia="en-US" w:bidi="ar-SA"/>
    </w:rPr>
  </w:style>
  <w:style w:type="paragraph" w:styleId="List3">
    <w:name w:val="List 3"/>
    <w:basedOn w:val="Normal"/>
    <w:semiHidden/>
    <w:rsid w:val="006C7D98"/>
    <w:pPr>
      <w:spacing w:before="100" w:beforeAutospacing="1" w:after="100" w:afterAutospacing="1"/>
      <w:ind w:left="1080" w:hanging="360"/>
    </w:pPr>
    <w:rPr>
      <w:rFonts w:eastAsia="SimSun"/>
      <w:sz w:val="24"/>
      <w:szCs w:val="20"/>
      <w:lang w:val="en-US"/>
    </w:rPr>
  </w:style>
  <w:style w:type="paragraph" w:styleId="List4">
    <w:name w:val="List 4"/>
    <w:basedOn w:val="List"/>
    <w:semiHidden/>
    <w:rsid w:val="006C7D98"/>
    <w:pPr>
      <w:keepNext w:val="0"/>
      <w:tabs>
        <w:tab w:val="clear" w:pos="1440"/>
        <w:tab w:val="left" w:pos="1800"/>
        <w:tab w:val="left" w:pos="2160"/>
      </w:tabs>
      <w:spacing w:beforeAutospacing="1" w:after="80" w:afterAutospacing="1"/>
      <w:ind w:left="1800"/>
      <w:jc w:val="both"/>
    </w:pPr>
    <w:rPr>
      <w:rFonts w:eastAsia="SimSun"/>
      <w:sz w:val="18"/>
      <w:szCs w:val="20"/>
      <w:lang w:val="en-US"/>
    </w:rPr>
  </w:style>
  <w:style w:type="paragraph" w:customStyle="1" w:styleId="ListBulletLast">
    <w:name w:val="List Bullet Last"/>
    <w:basedOn w:val="ListBullet"/>
    <w:next w:val="BodyText"/>
    <w:rsid w:val="006C7D98"/>
    <w:pPr>
      <w:keepNext w:val="0"/>
      <w:spacing w:beforeAutospacing="1" w:after="240" w:afterAutospacing="1"/>
      <w:jc w:val="both"/>
    </w:pPr>
    <w:rPr>
      <w:rFonts w:eastAsia="SimSun"/>
      <w:sz w:val="24"/>
      <w:szCs w:val="20"/>
      <w:lang w:val="en-US"/>
    </w:rPr>
  </w:style>
  <w:style w:type="paragraph" w:customStyle="1" w:styleId="StyleCopyrightStuff8ptBlack">
    <w:name w:val="Style CopyrightStuff + 8 pt Black"/>
    <w:basedOn w:val="Normal"/>
    <w:rsid w:val="006C7D98"/>
    <w:pPr>
      <w:autoSpaceDE w:val="0"/>
      <w:autoSpaceDN w:val="0"/>
      <w:adjustRightInd w:val="0"/>
      <w:spacing w:before="120" w:beforeAutospacing="1" w:after="0" w:afterAutospacing="1"/>
    </w:pPr>
    <w:rPr>
      <w:rFonts w:eastAsia="SimSun"/>
      <w:color w:val="000000"/>
      <w:sz w:val="16"/>
      <w:lang w:val="en-US"/>
    </w:rPr>
  </w:style>
  <w:style w:type="paragraph" w:customStyle="1" w:styleId="TablefootnoteChar">
    <w:name w:val="Table footnote Char"/>
    <w:basedOn w:val="Normal"/>
    <w:rsid w:val="006C7D98"/>
    <w:pPr>
      <w:tabs>
        <w:tab w:val="left" w:pos="340"/>
      </w:tabs>
      <w:spacing w:before="60" w:beforeAutospacing="1" w:after="60" w:afterAutospacing="1" w:line="210" w:lineRule="auto"/>
    </w:pPr>
    <w:rPr>
      <w:rFonts w:eastAsia="SimSun"/>
      <w:sz w:val="18"/>
      <w:szCs w:val="18"/>
      <w:lang w:val="en-US"/>
    </w:rPr>
  </w:style>
  <w:style w:type="character" w:customStyle="1" w:styleId="TablefootnoteCharChar">
    <w:name w:val="Table footnote Char Char"/>
    <w:basedOn w:val="DefaultParagraphFont"/>
    <w:rsid w:val="006C7D98"/>
    <w:rPr>
      <w:rFonts w:cs="Times New Roman"/>
      <w:sz w:val="18"/>
      <w:szCs w:val="18"/>
      <w:lang w:val="en-GB" w:eastAsia="en-US" w:bidi="ar-SA"/>
    </w:rPr>
  </w:style>
  <w:style w:type="character" w:customStyle="1" w:styleId="TablefootnoteChar1">
    <w:name w:val="Table footnote Char1"/>
    <w:basedOn w:val="DefaultParagraphFont"/>
    <w:rsid w:val="006C7D98"/>
    <w:rPr>
      <w:rFonts w:cs="Times New Roman"/>
      <w:sz w:val="18"/>
      <w:szCs w:val="18"/>
      <w:lang w:val="en-GB" w:eastAsia="en-US" w:bidi="ar-SA"/>
    </w:rPr>
  </w:style>
  <w:style w:type="character" w:customStyle="1" w:styleId="TablelineafterChar">
    <w:name w:val="Table line after Char"/>
    <w:basedOn w:val="DefaultParagraphFont"/>
    <w:rsid w:val="006C7D98"/>
    <w:rPr>
      <w:rFonts w:cs="Times New Roman"/>
      <w:sz w:val="22"/>
      <w:szCs w:val="22"/>
      <w:lang w:val="en-US" w:eastAsia="ar-SA" w:bidi="ar-SA"/>
    </w:rPr>
  </w:style>
  <w:style w:type="paragraph" w:customStyle="1" w:styleId="TableTitle0">
    <w:name w:val="Table Title"/>
    <w:basedOn w:val="Figuretitle"/>
    <w:autoRedefine/>
    <w:rsid w:val="006C7D98"/>
    <w:pPr>
      <w:spacing w:before="480" w:beforeAutospacing="1" w:after="220" w:afterAutospacing="1" w:line="230" w:lineRule="atLeast"/>
    </w:pPr>
    <w:rPr>
      <w:rFonts w:ascii="Arial" w:eastAsia="MS Mincho" w:hAnsi="Arial"/>
      <w:bCs w:val="0"/>
      <w:sz w:val="20"/>
      <w:szCs w:val="20"/>
      <w:lang w:val="en-US" w:eastAsia="ja-JP"/>
    </w:rPr>
  </w:style>
  <w:style w:type="character" w:customStyle="1" w:styleId="TransliteratedArabic">
    <w:name w:val="Transliterated Arabic"/>
    <w:basedOn w:val="Emphasis"/>
    <w:rsid w:val="006C7D98"/>
    <w:rPr>
      <w:rFonts w:ascii="Courier New" w:hAnsi="Courier New"/>
    </w:rPr>
  </w:style>
  <w:style w:type="paragraph" w:customStyle="1" w:styleId="Code20">
    <w:name w:val="Code2"/>
    <w:basedOn w:val="Code"/>
    <w:autoRedefine/>
    <w:rsid w:val="006C7D98"/>
    <w:pPr>
      <w:tabs>
        <w:tab w:val="clear" w:pos="992"/>
        <w:tab w:val="clear" w:pos="1276"/>
      </w:tabs>
      <w:spacing w:before="100" w:beforeAutospacing="1" w:after="0" w:afterAutospacing="1" w:line="230" w:lineRule="atLeast"/>
      <w:ind w:left="0"/>
    </w:pPr>
    <w:rPr>
      <w:rFonts w:eastAsia="MS Mincho"/>
      <w:noProof/>
      <w:lang w:eastAsia="ja-JP"/>
    </w:rPr>
  </w:style>
  <w:style w:type="character" w:customStyle="1" w:styleId="InLineCode">
    <w:name w:val="InLine Code"/>
    <w:basedOn w:val="DefaultParagraphFont"/>
    <w:rsid w:val="006C7D98"/>
    <w:rPr>
      <w:rFonts w:ascii="Courier New" w:hAnsi="Courier New" w:cs="Courier New"/>
      <w:noProof/>
      <w:sz w:val="24"/>
      <w:szCs w:val="24"/>
      <w:lang w:val="en-US"/>
    </w:rPr>
  </w:style>
  <w:style w:type="paragraph" w:styleId="BodyTextFirstIndent">
    <w:name w:val="Body Text First Indent"/>
    <w:basedOn w:val="BodyText"/>
    <w:semiHidden/>
    <w:rsid w:val="006C7D98"/>
    <w:pPr>
      <w:spacing w:before="100" w:beforeAutospacing="1" w:afterAutospacing="1" w:line="210" w:lineRule="atLeast"/>
      <w:ind w:firstLine="210"/>
    </w:pPr>
    <w:rPr>
      <w:rFonts w:eastAsia="MS Mincho"/>
      <w:sz w:val="24"/>
      <w:lang w:val="en-US" w:eastAsia="ja-JP"/>
    </w:rPr>
  </w:style>
  <w:style w:type="character" w:customStyle="1" w:styleId="BodyTextFirstIndentChar">
    <w:name w:val="Body Text First Indent Char"/>
    <w:basedOn w:val="BodyTextChar"/>
    <w:semiHidden/>
    <w:rsid w:val="006C7D98"/>
  </w:style>
  <w:style w:type="paragraph" w:styleId="BodyTextFirstIndent2">
    <w:name w:val="Body Text First Indent 2"/>
    <w:basedOn w:val="Normal"/>
    <w:semiHidden/>
    <w:rsid w:val="006C7D98"/>
    <w:pPr>
      <w:spacing w:line="230" w:lineRule="atLeast"/>
      <w:ind w:firstLine="210"/>
      <w:jc w:val="both"/>
    </w:pPr>
    <w:rPr>
      <w:rFonts w:eastAsia="MS Mincho"/>
      <w:sz w:val="24"/>
      <w:lang w:val="en-US" w:eastAsia="ja-JP"/>
    </w:rPr>
  </w:style>
  <w:style w:type="character" w:customStyle="1" w:styleId="BodyTextFirstIndent2Char">
    <w:name w:val="Body Text First Indent 2 Char"/>
    <w:basedOn w:val="BodyTextIndentChar"/>
    <w:semiHidden/>
    <w:rsid w:val="006C7D98"/>
  </w:style>
  <w:style w:type="paragraph" w:styleId="Closing">
    <w:name w:val="Closing"/>
    <w:basedOn w:val="Normal"/>
    <w:semiHidden/>
    <w:rsid w:val="006C7D98"/>
    <w:pPr>
      <w:spacing w:line="230" w:lineRule="atLeast"/>
      <w:ind w:left="4252"/>
      <w:jc w:val="both"/>
    </w:pPr>
    <w:rPr>
      <w:rFonts w:eastAsia="MS Mincho"/>
      <w:sz w:val="24"/>
      <w:lang w:val="en-US" w:eastAsia="ja-JP"/>
    </w:rPr>
  </w:style>
  <w:style w:type="character" w:customStyle="1" w:styleId="ClosingChar">
    <w:name w:val="Closing Char"/>
    <w:basedOn w:val="DefaultParagraphFont"/>
    <w:semiHidden/>
    <w:rsid w:val="006C7D98"/>
    <w:rPr>
      <w:sz w:val="23"/>
      <w:szCs w:val="24"/>
      <w:lang w:val="en-GB"/>
    </w:rPr>
  </w:style>
  <w:style w:type="paragraph" w:styleId="Date">
    <w:name w:val="Date"/>
    <w:basedOn w:val="Normal"/>
    <w:next w:val="Normal"/>
    <w:semiHidden/>
    <w:rsid w:val="006C7D98"/>
    <w:pPr>
      <w:spacing w:line="230" w:lineRule="atLeast"/>
      <w:jc w:val="both"/>
    </w:pPr>
    <w:rPr>
      <w:rFonts w:eastAsia="MS Mincho"/>
      <w:sz w:val="24"/>
      <w:lang w:val="en-US" w:eastAsia="ja-JP"/>
    </w:rPr>
  </w:style>
  <w:style w:type="character" w:customStyle="1" w:styleId="DateChar">
    <w:name w:val="Date Char"/>
    <w:basedOn w:val="DefaultParagraphFont"/>
    <w:semiHidden/>
    <w:rsid w:val="006C7D98"/>
    <w:rPr>
      <w:sz w:val="23"/>
      <w:szCs w:val="24"/>
      <w:lang w:val="en-GB"/>
    </w:rPr>
  </w:style>
  <w:style w:type="paragraph" w:customStyle="1" w:styleId="dl">
    <w:name w:val="dl"/>
    <w:basedOn w:val="Normal"/>
    <w:rsid w:val="006C7D98"/>
    <w:pPr>
      <w:spacing w:line="230" w:lineRule="atLeast"/>
      <w:ind w:left="800" w:hanging="400"/>
      <w:jc w:val="both"/>
    </w:pPr>
    <w:rPr>
      <w:rFonts w:eastAsia="MS Mincho"/>
      <w:sz w:val="24"/>
      <w:lang w:val="en-US" w:eastAsia="ja-JP"/>
    </w:rPr>
  </w:style>
  <w:style w:type="paragraph" w:styleId="EnvelopeAddress">
    <w:name w:val="envelope address"/>
    <w:basedOn w:val="Normal"/>
    <w:semiHidden/>
    <w:rsid w:val="006C7D98"/>
    <w:pPr>
      <w:framePr w:w="7938" w:h="1985" w:hRule="exact" w:hSpace="141" w:wrap="auto" w:hAnchor="page" w:xAlign="center" w:yAlign="bottom"/>
      <w:spacing w:line="230" w:lineRule="atLeast"/>
      <w:ind w:left="2835"/>
      <w:jc w:val="both"/>
    </w:pPr>
    <w:rPr>
      <w:rFonts w:eastAsia="MS Mincho"/>
      <w:sz w:val="24"/>
      <w:lang w:val="en-US" w:eastAsia="ja-JP"/>
    </w:rPr>
  </w:style>
  <w:style w:type="paragraph" w:styleId="EnvelopeReturn">
    <w:name w:val="envelope return"/>
    <w:basedOn w:val="Normal"/>
    <w:semiHidden/>
    <w:rsid w:val="006C7D98"/>
    <w:pPr>
      <w:spacing w:line="230" w:lineRule="atLeast"/>
      <w:jc w:val="both"/>
    </w:pPr>
    <w:rPr>
      <w:rFonts w:eastAsia="MS Mincho"/>
      <w:sz w:val="24"/>
      <w:lang w:val="en-US" w:eastAsia="ja-JP"/>
    </w:rPr>
  </w:style>
  <w:style w:type="paragraph" w:styleId="Index2">
    <w:name w:val="index 2"/>
    <w:basedOn w:val="Normal"/>
    <w:next w:val="Normal"/>
    <w:autoRedefine/>
    <w:semiHidden/>
    <w:rsid w:val="006C7D98"/>
    <w:pPr>
      <w:spacing w:line="210" w:lineRule="atLeast"/>
      <w:ind w:left="600" w:hanging="200"/>
      <w:jc w:val="both"/>
    </w:pPr>
    <w:rPr>
      <w:rFonts w:eastAsia="MS Mincho"/>
      <w:b/>
      <w:sz w:val="18"/>
      <w:lang w:val="en-US" w:eastAsia="ja-JP"/>
    </w:rPr>
  </w:style>
  <w:style w:type="character" w:styleId="LineNumber">
    <w:name w:val="line number"/>
    <w:basedOn w:val="DefaultParagraphFont"/>
    <w:semiHidden/>
    <w:rsid w:val="006C7D98"/>
    <w:rPr>
      <w:rFonts w:cs="Times New Roman"/>
      <w:lang w:val="fr-FR"/>
    </w:rPr>
  </w:style>
  <w:style w:type="paragraph" w:styleId="List5">
    <w:name w:val="List 5"/>
    <w:basedOn w:val="Normal"/>
    <w:semiHidden/>
    <w:rsid w:val="006C7D98"/>
    <w:pPr>
      <w:spacing w:line="230" w:lineRule="atLeast"/>
      <w:ind w:left="1415" w:hanging="283"/>
      <w:jc w:val="both"/>
    </w:pPr>
    <w:rPr>
      <w:rFonts w:eastAsia="MS Mincho"/>
      <w:sz w:val="24"/>
      <w:lang w:val="en-US" w:eastAsia="ja-JP"/>
    </w:rPr>
  </w:style>
  <w:style w:type="paragraph" w:styleId="ListContinue5">
    <w:name w:val="List Continue 5"/>
    <w:basedOn w:val="Normal"/>
    <w:semiHidden/>
    <w:rsid w:val="006C7D98"/>
    <w:pPr>
      <w:spacing w:after="120" w:line="230" w:lineRule="atLeast"/>
      <w:ind w:left="1415"/>
      <w:jc w:val="both"/>
    </w:pPr>
    <w:rPr>
      <w:rFonts w:eastAsia="MS Mincho"/>
      <w:sz w:val="24"/>
      <w:lang w:val="en-US" w:eastAsia="ja-JP"/>
    </w:rPr>
  </w:style>
  <w:style w:type="paragraph" w:customStyle="1" w:styleId="MSDNFR">
    <w:name w:val="MSDNFR"/>
    <w:basedOn w:val="Normal"/>
    <w:next w:val="Normal"/>
    <w:rsid w:val="006C7D98"/>
    <w:pPr>
      <w:spacing w:line="220" w:lineRule="atLeast"/>
      <w:jc w:val="both"/>
    </w:pPr>
    <w:rPr>
      <w:rFonts w:eastAsia="MS Mincho"/>
      <w:color w:val="0000FF"/>
      <w:sz w:val="24"/>
      <w:lang w:val="en-US" w:eastAsia="ja-JP"/>
    </w:rPr>
  </w:style>
  <w:style w:type="paragraph" w:customStyle="1" w:styleId="na2">
    <w:name w:val="na2"/>
    <w:basedOn w:val="a2"/>
    <w:next w:val="Normal"/>
    <w:rsid w:val="006C7D98"/>
    <w:pPr>
      <w:numPr>
        <w:ilvl w:val="0"/>
        <w:numId w:val="0"/>
      </w:numPr>
      <w:tabs>
        <w:tab w:val="num" w:pos="540"/>
      </w:tabs>
      <w:spacing w:before="270" w:after="240" w:afterAutospacing="0" w:line="270" w:lineRule="exact"/>
      <w:ind w:left="540" w:hanging="540"/>
    </w:pPr>
    <w:rPr>
      <w:rFonts w:ascii="Times New Roman" w:hAnsi="Times New Roman" w:cs="Times New Roman"/>
      <w:b w:val="0"/>
      <w:lang w:eastAsia="en-US"/>
    </w:rPr>
  </w:style>
  <w:style w:type="paragraph" w:customStyle="1" w:styleId="na3">
    <w:name w:val="na3"/>
    <w:basedOn w:val="a3"/>
    <w:next w:val="Normal"/>
    <w:rsid w:val="006C7D98"/>
    <w:pPr>
      <w:numPr>
        <w:ilvl w:val="0"/>
        <w:numId w:val="0"/>
      </w:numPr>
      <w:tabs>
        <w:tab w:val="num" w:pos="540"/>
        <w:tab w:val="left" w:pos="960"/>
      </w:tabs>
      <w:spacing w:before="60"/>
      <w:ind w:left="540" w:hanging="540"/>
    </w:pPr>
    <w:rPr>
      <w:sz w:val="22"/>
      <w:szCs w:val="24"/>
    </w:rPr>
  </w:style>
  <w:style w:type="paragraph" w:customStyle="1" w:styleId="na4">
    <w:name w:val="na4"/>
    <w:basedOn w:val="a4"/>
    <w:next w:val="Normal"/>
    <w:rsid w:val="006C7D98"/>
    <w:pPr>
      <w:numPr>
        <w:numId w:val="0"/>
      </w:numPr>
      <w:tabs>
        <w:tab w:val="num" w:pos="360"/>
        <w:tab w:val="num" w:pos="720"/>
        <w:tab w:val="num" w:pos="1840"/>
      </w:tabs>
      <w:spacing w:before="60" w:after="0"/>
      <w:ind w:leftChars="800" w:left="360" w:hangingChars="200" w:hanging="360"/>
      <w:outlineLvl w:val="3"/>
    </w:pPr>
  </w:style>
  <w:style w:type="paragraph" w:customStyle="1" w:styleId="na5">
    <w:name w:val="na5"/>
    <w:basedOn w:val="a5"/>
    <w:next w:val="Normal"/>
    <w:rsid w:val="006C7D98"/>
    <w:pPr>
      <w:numPr>
        <w:ilvl w:val="0"/>
        <w:numId w:val="0"/>
      </w:numPr>
      <w:tabs>
        <w:tab w:val="num" w:pos="360"/>
        <w:tab w:val="num" w:pos="2560"/>
      </w:tabs>
      <w:spacing w:before="60"/>
      <w:ind w:left="2880" w:hanging="2880"/>
      <w:outlineLvl w:val="4"/>
    </w:pPr>
    <w:rPr>
      <w:sz w:val="24"/>
      <w:szCs w:val="24"/>
    </w:rPr>
  </w:style>
  <w:style w:type="paragraph" w:customStyle="1" w:styleId="na6">
    <w:name w:val="na6"/>
    <w:basedOn w:val="a6"/>
    <w:next w:val="Normal"/>
    <w:rsid w:val="006C7D98"/>
    <w:pPr>
      <w:numPr>
        <w:ilvl w:val="0"/>
        <w:numId w:val="0"/>
      </w:numPr>
      <w:tabs>
        <w:tab w:val="num" w:pos="3280"/>
      </w:tabs>
      <w:spacing w:before="60"/>
      <w:ind w:left="3240" w:hanging="3240"/>
      <w:outlineLvl w:val="5"/>
    </w:pPr>
    <w:rPr>
      <w:sz w:val="24"/>
      <w:szCs w:val="24"/>
    </w:rPr>
  </w:style>
  <w:style w:type="paragraph" w:styleId="NoteHeading">
    <w:name w:val="Note Heading"/>
    <w:basedOn w:val="Normal"/>
    <w:next w:val="Normal"/>
    <w:semiHidden/>
    <w:rsid w:val="006C7D98"/>
    <w:pPr>
      <w:spacing w:line="230" w:lineRule="atLeast"/>
      <w:jc w:val="both"/>
    </w:pPr>
    <w:rPr>
      <w:rFonts w:eastAsia="MS Mincho"/>
      <w:sz w:val="24"/>
      <w:lang w:val="en-US" w:eastAsia="ja-JP"/>
    </w:rPr>
  </w:style>
  <w:style w:type="character" w:customStyle="1" w:styleId="NoteHeadingChar">
    <w:name w:val="Note Heading Char"/>
    <w:basedOn w:val="DefaultParagraphFont"/>
    <w:semiHidden/>
    <w:rsid w:val="006C7D98"/>
    <w:rPr>
      <w:sz w:val="23"/>
      <w:szCs w:val="24"/>
      <w:lang w:val="en-GB"/>
    </w:rPr>
  </w:style>
  <w:style w:type="paragraph" w:styleId="Salutation">
    <w:name w:val="Salutation"/>
    <w:basedOn w:val="Normal"/>
    <w:next w:val="Normal"/>
    <w:semiHidden/>
    <w:rsid w:val="006C7D98"/>
    <w:pPr>
      <w:spacing w:line="230" w:lineRule="atLeast"/>
      <w:jc w:val="both"/>
    </w:pPr>
    <w:rPr>
      <w:rFonts w:eastAsia="MS Mincho"/>
      <w:sz w:val="24"/>
      <w:lang w:val="en-US" w:eastAsia="ja-JP"/>
    </w:rPr>
  </w:style>
  <w:style w:type="character" w:customStyle="1" w:styleId="SalutationChar">
    <w:name w:val="Salutation Char"/>
    <w:basedOn w:val="DefaultParagraphFont"/>
    <w:semiHidden/>
    <w:rsid w:val="006C7D98"/>
    <w:rPr>
      <w:sz w:val="23"/>
      <w:szCs w:val="24"/>
      <w:lang w:val="en-GB"/>
    </w:rPr>
  </w:style>
  <w:style w:type="paragraph" w:styleId="Signature">
    <w:name w:val="Signature"/>
    <w:basedOn w:val="Normal"/>
    <w:semiHidden/>
    <w:rsid w:val="006C7D98"/>
    <w:pPr>
      <w:spacing w:line="230" w:lineRule="atLeast"/>
      <w:ind w:left="4252"/>
      <w:jc w:val="both"/>
    </w:pPr>
    <w:rPr>
      <w:rFonts w:eastAsia="MS Mincho"/>
      <w:sz w:val="24"/>
      <w:lang w:val="en-US" w:eastAsia="ja-JP"/>
    </w:rPr>
  </w:style>
  <w:style w:type="character" w:customStyle="1" w:styleId="SignatureChar">
    <w:name w:val="Signature Char"/>
    <w:basedOn w:val="DefaultParagraphFont"/>
    <w:semiHidden/>
    <w:rsid w:val="006C7D98"/>
    <w:rPr>
      <w:sz w:val="23"/>
      <w:szCs w:val="24"/>
      <w:lang w:val="en-GB"/>
    </w:rPr>
  </w:style>
  <w:style w:type="paragraph" w:customStyle="1" w:styleId="zzLc5">
    <w:name w:val="zzLc5"/>
    <w:basedOn w:val="Normal"/>
    <w:next w:val="Normal"/>
    <w:rsid w:val="006C7D98"/>
    <w:pPr>
      <w:spacing w:line="230" w:lineRule="atLeast"/>
    </w:pPr>
    <w:rPr>
      <w:rFonts w:eastAsia="MS Mincho"/>
      <w:sz w:val="24"/>
      <w:lang w:val="en-US" w:eastAsia="ja-JP"/>
    </w:rPr>
  </w:style>
  <w:style w:type="paragraph" w:customStyle="1" w:styleId="zzLc6">
    <w:name w:val="zzLc6"/>
    <w:basedOn w:val="Normal"/>
    <w:next w:val="Normal"/>
    <w:rsid w:val="006C7D98"/>
    <w:pPr>
      <w:spacing w:line="230" w:lineRule="atLeast"/>
    </w:pPr>
    <w:rPr>
      <w:rFonts w:eastAsia="MS Mincho"/>
      <w:sz w:val="24"/>
      <w:lang w:val="en-US" w:eastAsia="ja-JP"/>
    </w:rPr>
  </w:style>
  <w:style w:type="paragraph" w:customStyle="1" w:styleId="zzLn5">
    <w:name w:val="zzLn5"/>
    <w:basedOn w:val="Normal"/>
    <w:next w:val="Normal"/>
    <w:rsid w:val="006C7D98"/>
    <w:pPr>
      <w:tabs>
        <w:tab w:val="num" w:pos="3240"/>
      </w:tabs>
      <w:spacing w:line="230" w:lineRule="atLeast"/>
    </w:pPr>
    <w:rPr>
      <w:rFonts w:eastAsia="MS Mincho"/>
      <w:sz w:val="24"/>
      <w:lang w:val="en-US" w:eastAsia="ja-JP"/>
    </w:rPr>
  </w:style>
  <w:style w:type="paragraph" w:customStyle="1" w:styleId="zzLn6">
    <w:name w:val="zzLn6"/>
    <w:basedOn w:val="Normal"/>
    <w:next w:val="Normal"/>
    <w:rsid w:val="006C7D98"/>
    <w:pPr>
      <w:tabs>
        <w:tab w:val="num" w:pos="3960"/>
      </w:tabs>
      <w:spacing w:line="230" w:lineRule="atLeast"/>
    </w:pPr>
    <w:rPr>
      <w:rFonts w:eastAsia="MS Mincho"/>
      <w:sz w:val="24"/>
      <w:lang w:val="en-US" w:eastAsia="ja-JP"/>
    </w:rPr>
  </w:style>
  <w:style w:type="paragraph" w:customStyle="1" w:styleId="Tabletext10">
    <w:name w:val="Table text (10)"/>
    <w:basedOn w:val="Normal"/>
    <w:rsid w:val="006C7D98"/>
    <w:pPr>
      <w:spacing w:before="60" w:after="60" w:line="230" w:lineRule="atLeast"/>
      <w:jc w:val="both"/>
    </w:pPr>
    <w:rPr>
      <w:rFonts w:eastAsia="MS Mincho"/>
      <w:sz w:val="24"/>
      <w:lang w:val="en-US" w:eastAsia="ja-JP"/>
    </w:rPr>
  </w:style>
  <w:style w:type="paragraph" w:customStyle="1" w:styleId="Tabletext9">
    <w:name w:val="Table text (9)"/>
    <w:basedOn w:val="Normal"/>
    <w:rsid w:val="006C7D98"/>
    <w:pPr>
      <w:spacing w:before="60" w:after="60" w:line="210" w:lineRule="atLeast"/>
      <w:jc w:val="both"/>
    </w:pPr>
    <w:rPr>
      <w:rFonts w:eastAsia="MS Mincho"/>
      <w:sz w:val="18"/>
      <w:lang w:val="en-US" w:eastAsia="ja-JP"/>
    </w:rPr>
  </w:style>
  <w:style w:type="paragraph" w:customStyle="1" w:styleId="Tabletext8">
    <w:name w:val="Table text (8)"/>
    <w:basedOn w:val="Normal"/>
    <w:rsid w:val="006C7D98"/>
    <w:pPr>
      <w:spacing w:before="60" w:after="60" w:line="190" w:lineRule="atLeast"/>
      <w:jc w:val="both"/>
    </w:pPr>
    <w:rPr>
      <w:rFonts w:eastAsia="MS Mincho"/>
      <w:sz w:val="16"/>
      <w:lang w:val="en-US" w:eastAsia="ja-JP"/>
    </w:rPr>
  </w:style>
  <w:style w:type="paragraph" w:customStyle="1" w:styleId="Tabletext7">
    <w:name w:val="Table text (7)"/>
    <w:basedOn w:val="Normal"/>
    <w:rsid w:val="006C7D98"/>
    <w:pPr>
      <w:spacing w:before="60" w:after="60" w:line="170" w:lineRule="atLeast"/>
      <w:jc w:val="both"/>
    </w:pPr>
    <w:rPr>
      <w:rFonts w:eastAsia="MS Mincho"/>
      <w:sz w:val="14"/>
      <w:lang w:val="en-US" w:eastAsia="ja-JP"/>
    </w:rPr>
  </w:style>
  <w:style w:type="paragraph" w:customStyle="1" w:styleId="zzCoverFrench">
    <w:name w:val="zzCover French"/>
    <w:basedOn w:val="zzCover"/>
    <w:autoRedefine/>
    <w:rsid w:val="006C7D98"/>
    <w:pPr>
      <w:tabs>
        <w:tab w:val="left" w:pos="1920"/>
      </w:tabs>
      <w:spacing w:line="230" w:lineRule="atLeast"/>
      <w:jc w:val="left"/>
    </w:pPr>
    <w:rPr>
      <w:rFonts w:eastAsia="MS Mincho"/>
      <w:b w:val="0"/>
      <w:bCs w:val="0"/>
      <w:i/>
      <w:color w:val="0000FF"/>
      <w:sz w:val="20"/>
      <w:lang w:val="fr-FR" w:eastAsia="ja-JP"/>
    </w:rPr>
  </w:style>
  <w:style w:type="paragraph" w:customStyle="1" w:styleId="SP2163933">
    <w:name w:val="SP.2.163933"/>
    <w:basedOn w:val="Default"/>
    <w:next w:val="Default"/>
    <w:rsid w:val="006C7D98"/>
    <w:pPr>
      <w:spacing w:before="140"/>
    </w:pPr>
    <w:rPr>
      <w:rFonts w:ascii="Arial" w:eastAsia="SimSun" w:hAnsi="Arial" w:cs="Times New Roman"/>
      <w:color w:val="auto"/>
      <w:lang w:val="en-US" w:eastAsia="en-US"/>
    </w:rPr>
  </w:style>
  <w:style w:type="character" w:customStyle="1" w:styleId="SC2122888">
    <w:name w:val="SC.2.122888"/>
    <w:rsid w:val="006C7D98"/>
    <w:rPr>
      <w:color w:val="000000"/>
      <w:sz w:val="36"/>
    </w:rPr>
  </w:style>
  <w:style w:type="character" w:customStyle="1" w:styleId="contenttitle1">
    <w:name w:val="contenttitle1"/>
    <w:basedOn w:val="DefaultParagraphFont"/>
    <w:rsid w:val="006C7D98"/>
    <w:rPr>
      <w:rFonts w:ascii="Verdana" w:hAnsi="Verdana" w:cs="Times New Roman"/>
      <w:b/>
      <w:bCs/>
      <w:color w:val="002597"/>
      <w:sz w:val="14"/>
      <w:szCs w:val="14"/>
    </w:rPr>
  </w:style>
  <w:style w:type="character" w:customStyle="1" w:styleId="cataloguedetail-doctitle1">
    <w:name w:val="cataloguedetail-doctitle1"/>
    <w:basedOn w:val="DefaultParagraphFont"/>
    <w:rsid w:val="006C7D98"/>
    <w:rPr>
      <w:rFonts w:ascii="Verdana" w:hAnsi="Verdana" w:cs="Times New Roman"/>
      <w:b/>
      <w:bCs/>
      <w:color w:val="002597"/>
      <w:sz w:val="14"/>
      <w:szCs w:val="14"/>
    </w:rPr>
  </w:style>
  <w:style w:type="paragraph" w:customStyle="1" w:styleId="StyleHeading1H1BeforeAutoAfterAuto">
    <w:name w:val="Style Heading 1H1 + Before:  Auto After:  Auto"/>
    <w:basedOn w:val="Heading1"/>
    <w:autoRedefine/>
    <w:rsid w:val="006C7D98"/>
    <w:pPr>
      <w:numPr>
        <w:numId w:val="0"/>
      </w:numPr>
      <w:tabs>
        <w:tab w:val="num" w:pos="0"/>
        <w:tab w:val="left" w:pos="400"/>
        <w:tab w:val="left" w:pos="560"/>
      </w:tabs>
      <w:spacing w:after="100" w:afterAutospacing="1" w:line="240" w:lineRule="auto"/>
      <w:ind w:left="432" w:hanging="432"/>
    </w:pPr>
    <w:rPr>
      <w:sz w:val="28"/>
      <w:szCs w:val="20"/>
      <w:lang w:val="en-US" w:eastAsia="ja-JP"/>
    </w:rPr>
  </w:style>
  <w:style w:type="character" w:customStyle="1" w:styleId="a4Char">
    <w:name w:val="a4 Char"/>
    <w:basedOn w:val="DefaultParagraphFont"/>
    <w:rsid w:val="006C7D98"/>
    <w:rPr>
      <w:rFonts w:eastAsia="MS Mincho" w:cs="Times New Roman"/>
      <w:b/>
      <w:sz w:val="24"/>
      <w:szCs w:val="24"/>
      <w:lang w:val="en-US" w:eastAsia="ja-JP" w:bidi="ar-SA"/>
    </w:rPr>
  </w:style>
  <w:style w:type="paragraph" w:customStyle="1" w:styleId="StylebibliographyJustifiedBeforeAutoAfterAutoLines">
    <w:name w:val="Style bibliography + Justified Before:  Auto After:  Auto Line s..."/>
    <w:basedOn w:val="bibliography"/>
    <w:next w:val="Bibliography0"/>
    <w:autoRedefine/>
    <w:rsid w:val="006C7D98"/>
    <w:pPr>
      <w:numPr>
        <w:numId w:val="0"/>
      </w:numPr>
      <w:spacing w:beforeAutospacing="1" w:afterAutospacing="1" w:line="230" w:lineRule="atLeast"/>
      <w:jc w:val="both"/>
      <w:outlineLvl w:val="9"/>
    </w:pPr>
    <w:rPr>
      <w:rFonts w:ascii="Times" w:eastAsia="SimSun" w:hAnsi="Times"/>
      <w:sz w:val="24"/>
      <w:szCs w:val="20"/>
    </w:rPr>
  </w:style>
  <w:style w:type="character" w:customStyle="1" w:styleId="Tabletext9Char">
    <w:name w:val="Table text (9) Char"/>
    <w:basedOn w:val="DefaultParagraphFont"/>
    <w:rsid w:val="006C7D98"/>
    <w:rPr>
      <w:rFonts w:eastAsia="MS Mincho" w:cs="Times New Roman"/>
      <w:sz w:val="24"/>
      <w:szCs w:val="24"/>
      <w:lang w:val="en-US" w:eastAsia="ja-JP" w:bidi="ar-SA"/>
    </w:rPr>
  </w:style>
  <w:style w:type="paragraph" w:customStyle="1" w:styleId="NumberedNote">
    <w:name w:val="Numbered Note"/>
    <w:basedOn w:val="Note"/>
    <w:autoRedefine/>
    <w:rsid w:val="006C7D98"/>
    <w:pPr>
      <w:numPr>
        <w:numId w:val="41"/>
      </w:numPr>
      <w:tabs>
        <w:tab w:val="clear" w:pos="960"/>
        <w:tab w:val="clear" w:pos="1680"/>
        <w:tab w:val="num" w:pos="360"/>
      </w:tabs>
      <w:spacing w:before="100" w:beforeAutospacing="1" w:after="100" w:afterAutospacing="1" w:line="211" w:lineRule="auto"/>
      <w:ind w:left="965" w:hanging="965"/>
    </w:pPr>
    <w:rPr>
      <w:rFonts w:eastAsia="SimSun"/>
      <w:sz w:val="24"/>
      <w:szCs w:val="24"/>
      <w:lang w:val="en-US"/>
    </w:rPr>
  </w:style>
  <w:style w:type="character" w:customStyle="1" w:styleId="RequirementChar">
    <w:name w:val="Requirement Char"/>
    <w:basedOn w:val="Char"/>
    <w:rsid w:val="006C7D98"/>
    <w:rPr>
      <w:noProof/>
    </w:rPr>
  </w:style>
  <w:style w:type="paragraph" w:customStyle="1" w:styleId="Status">
    <w:name w:val="Status"/>
    <w:basedOn w:val="zzSTDTitle"/>
    <w:rsid w:val="006C7D98"/>
    <w:pPr>
      <w:spacing w:beforeAutospacing="1" w:afterAutospacing="1"/>
      <w:jc w:val="center"/>
    </w:pPr>
    <w:rPr>
      <w:rFonts w:eastAsia="SimSun"/>
      <w:noProof/>
      <w:color w:val="FF0000"/>
      <w:lang w:val="en-US"/>
    </w:rPr>
  </w:style>
  <w:style w:type="character" w:customStyle="1" w:styleId="TermsChar">
    <w:name w:val="Term(s) Char"/>
    <w:basedOn w:val="DefaultParagraphFont"/>
    <w:rsid w:val="006C7D98"/>
    <w:rPr>
      <w:rFonts w:cs="Times New Roman"/>
      <w:b/>
      <w:bCs/>
      <w:sz w:val="24"/>
      <w:szCs w:val="24"/>
      <w:lang w:val="en-GB" w:eastAsia="en-US" w:bidi="ar-SA"/>
    </w:rPr>
  </w:style>
  <w:style w:type="character" w:customStyle="1" w:styleId="NoteChar">
    <w:name w:val="Note Char"/>
    <w:basedOn w:val="DefaultParagraphFont"/>
    <w:rsid w:val="006C7D98"/>
    <w:rPr>
      <w:rFonts w:cs="Times New Roman"/>
      <w:lang w:val="en-GB" w:eastAsia="en-US" w:bidi="ar-SA"/>
    </w:rPr>
  </w:style>
  <w:style w:type="character" w:customStyle="1" w:styleId="NumberedNoteChar">
    <w:name w:val="Numbered Note Char"/>
    <w:basedOn w:val="NoteChar"/>
    <w:rsid w:val="006C7D98"/>
    <w:rPr>
      <w:rFonts w:eastAsia="SimSun"/>
      <w:sz w:val="24"/>
      <w:szCs w:val="24"/>
      <w:lang w:val="en-US"/>
    </w:rPr>
  </w:style>
  <w:style w:type="paragraph" w:customStyle="1" w:styleId="WFS-Requirement">
    <w:name w:val="WFS-Requirement"/>
    <w:basedOn w:val="Normal"/>
    <w:autoRedefine/>
    <w:rsid w:val="006C7D98"/>
    <w:pPr>
      <w:numPr>
        <w:numId w:val="42"/>
      </w:numPr>
      <w:tabs>
        <w:tab w:val="clear" w:pos="2064"/>
        <w:tab w:val="num" w:pos="1440"/>
      </w:tabs>
      <w:spacing w:before="100" w:beforeAutospacing="1" w:after="100" w:afterAutospacing="1"/>
      <w:ind w:left="1440"/>
    </w:pPr>
    <w:rPr>
      <w:rFonts w:ascii="Trebuchet MS" w:eastAsia="SimSun" w:hAnsi="Trebuchet MS"/>
      <w:b/>
      <w:color w:val="FF0000"/>
      <w:sz w:val="24"/>
      <w:lang w:val="en-US"/>
    </w:rPr>
  </w:style>
  <w:style w:type="character" w:customStyle="1" w:styleId="WFS-RequirementChar">
    <w:name w:val="WFS-Requirement Char"/>
    <w:basedOn w:val="DefaultParagraphFont"/>
    <w:rsid w:val="006C7D98"/>
    <w:rPr>
      <w:rFonts w:ascii="Trebuchet MS" w:eastAsia="SimSun" w:hAnsi="Trebuchet MS" w:cs="Times New Roman"/>
      <w:b/>
      <w:color w:val="FF0000"/>
      <w:sz w:val="24"/>
      <w:szCs w:val="24"/>
      <w:lang w:val="en-US" w:eastAsia="en-US" w:bidi="ar-SA"/>
    </w:rPr>
  </w:style>
  <w:style w:type="paragraph" w:customStyle="1" w:styleId="HeaderNoNumber">
    <w:name w:val="Header No Number"/>
    <w:basedOn w:val="Heading1"/>
    <w:rsid w:val="006C7D98"/>
    <w:pPr>
      <w:numPr>
        <w:numId w:val="0"/>
      </w:numPr>
      <w:tabs>
        <w:tab w:val="left" w:pos="560"/>
      </w:tabs>
      <w:suppressAutoHyphens w:val="0"/>
      <w:spacing w:before="240" w:after="60" w:line="240" w:lineRule="auto"/>
    </w:pPr>
    <w:rPr>
      <w:rFonts w:ascii="Arial" w:hAnsi="Arial"/>
      <w:bCs w:val="0"/>
      <w:kern w:val="28"/>
      <w:sz w:val="24"/>
      <w:szCs w:val="20"/>
      <w:lang w:val="en-US"/>
    </w:rPr>
  </w:style>
  <w:style w:type="paragraph" w:customStyle="1" w:styleId="StyleISOCommentsBefore3ptAfter3ptLinespacingsi">
    <w:name w:val="Style ISO_Comments + Before:  3 pt After:  3 pt Line spacing:  si..."/>
    <w:basedOn w:val="Normal"/>
    <w:autoRedefine/>
    <w:rsid w:val="006C7D98"/>
    <w:pPr>
      <w:spacing w:before="100" w:beforeAutospacing="1" w:after="100" w:afterAutospacing="1"/>
    </w:pPr>
    <w:rPr>
      <w:rFonts w:ascii="Arial" w:eastAsia="SimSun" w:hAnsi="Arial"/>
      <w:sz w:val="18"/>
      <w:szCs w:val="20"/>
    </w:rPr>
  </w:style>
  <w:style w:type="paragraph" w:customStyle="1" w:styleId="ISOComments">
    <w:name w:val="ISO_Comments"/>
    <w:basedOn w:val="Normal"/>
    <w:autoRedefine/>
    <w:rsid w:val="006C7D98"/>
    <w:pPr>
      <w:spacing w:before="100" w:beforeAutospacing="1" w:after="100" w:afterAutospacing="1" w:line="210" w:lineRule="exact"/>
    </w:pPr>
    <w:rPr>
      <w:rFonts w:ascii="Arial" w:eastAsia="SimSun" w:hAnsi="Arial" w:cs="Arial"/>
      <w:sz w:val="18"/>
      <w:szCs w:val="18"/>
    </w:rPr>
  </w:style>
  <w:style w:type="paragraph" w:customStyle="1" w:styleId="Bullet2">
    <w:name w:val="Bullet 2"/>
    <w:basedOn w:val="Bullet1"/>
    <w:rsid w:val="006C7D98"/>
    <w:pPr>
      <w:tabs>
        <w:tab w:val="clear" w:pos="643"/>
        <w:tab w:val="num" w:pos="1080"/>
      </w:tabs>
      <w:spacing w:after="100"/>
      <w:ind w:left="1080"/>
    </w:pPr>
    <w:rPr>
      <w:sz w:val="24"/>
    </w:rPr>
  </w:style>
  <w:style w:type="paragraph" w:customStyle="1" w:styleId="BlockRed">
    <w:name w:val="Block Red"/>
    <w:basedOn w:val="BlockText"/>
    <w:rsid w:val="006C7D98"/>
    <w:pPr>
      <w:spacing w:before="0" w:beforeAutospacing="0" w:after="120" w:afterAutospacing="0"/>
      <w:ind w:left="360" w:right="360"/>
    </w:pPr>
    <w:rPr>
      <w:rFonts w:ascii="Bookman Old Style" w:hAnsi="Bookman Old Style"/>
      <w:color w:val="FF0000"/>
      <w:sz w:val="20"/>
    </w:rPr>
  </w:style>
  <w:style w:type="paragraph" w:customStyle="1" w:styleId="CODELINES">
    <w:name w:val="CODELINES"/>
    <w:basedOn w:val="Normal"/>
    <w:autoRedefine/>
    <w:rsid w:val="006C7D98"/>
    <w:pPr>
      <w:spacing w:line="230" w:lineRule="atLeast"/>
      <w:jc w:val="center"/>
    </w:pPr>
    <w:rPr>
      <w:rFonts w:ascii="Courier New" w:eastAsia="MS Mincho" w:hAnsi="Courier New"/>
      <w:sz w:val="20"/>
      <w:szCs w:val="20"/>
      <w:lang w:eastAsia="ja-JP"/>
    </w:rPr>
  </w:style>
  <w:style w:type="paragraph" w:customStyle="1" w:styleId="Codelisting0">
    <w:name w:val="Code listing"/>
    <w:basedOn w:val="Code1"/>
    <w:rsid w:val="006C7D98"/>
    <w:pPr>
      <w:suppressAutoHyphens/>
      <w:spacing w:after="100"/>
      <w:ind w:left="0" w:firstLine="0"/>
      <w:contextualSpacing/>
    </w:pPr>
    <w:rPr>
      <w:noProof/>
      <w:lang w:eastAsia="ja-JP"/>
    </w:rPr>
  </w:style>
  <w:style w:type="paragraph" w:customStyle="1" w:styleId="CodeListingTable">
    <w:name w:val="Code Listing Table"/>
    <w:basedOn w:val="Codelisting0"/>
    <w:next w:val="Codelisting0"/>
    <w:autoRedefine/>
    <w:rsid w:val="006C7D98"/>
    <w:pPr>
      <w:spacing w:before="0" w:beforeAutospacing="0" w:after="0" w:afterAutospacing="0"/>
      <w:contextualSpacing w:val="0"/>
    </w:pPr>
    <w:rPr>
      <w:sz w:val="20"/>
    </w:rPr>
  </w:style>
  <w:style w:type="paragraph" w:customStyle="1" w:styleId="CodeListingHeader">
    <w:name w:val="Code Listing Header"/>
    <w:basedOn w:val="CodeListing"/>
    <w:rsid w:val="006C7D98"/>
    <w:pPr>
      <w:keepNext/>
      <w:keepLines/>
      <w:suppressAutoHyphens/>
      <w:spacing w:before="100" w:after="0" w:afterAutospacing="0" w:line="240" w:lineRule="auto"/>
      <w:ind w:left="0" w:firstLine="0"/>
    </w:pPr>
    <w:rPr>
      <w:rFonts w:eastAsia="Times New Roman"/>
      <w:lang w:eastAsia="en-US"/>
    </w:rPr>
  </w:style>
  <w:style w:type="character" w:customStyle="1" w:styleId="code-quote">
    <w:name w:val="code-quote"/>
    <w:basedOn w:val="DefaultParagraphFont"/>
    <w:rsid w:val="006C7D98"/>
    <w:rPr>
      <w:rFonts w:ascii="Courier New" w:hAnsi="Courier New" w:cs="Courier New"/>
      <w:i/>
      <w:sz w:val="22"/>
      <w:szCs w:val="22"/>
    </w:rPr>
  </w:style>
  <w:style w:type="paragraph" w:styleId="EndnoteText">
    <w:name w:val="endnote text"/>
    <w:basedOn w:val="Normal"/>
    <w:semiHidden/>
    <w:rsid w:val="006C7D98"/>
    <w:pPr>
      <w:spacing w:before="100" w:beforeAutospacing="1" w:afterAutospacing="1" w:line="230" w:lineRule="atLeast"/>
      <w:jc w:val="both"/>
    </w:pPr>
    <w:rPr>
      <w:rFonts w:ascii="Arial" w:eastAsia="MS Mincho" w:hAnsi="Arial"/>
      <w:sz w:val="20"/>
      <w:szCs w:val="20"/>
      <w:lang w:val="en-US" w:eastAsia="ja-JP"/>
    </w:rPr>
  </w:style>
  <w:style w:type="character" w:customStyle="1" w:styleId="EndnoteTextChar">
    <w:name w:val="Endnote Text Char"/>
    <w:basedOn w:val="DefaultParagraphFont"/>
    <w:semiHidden/>
    <w:rsid w:val="006C7D98"/>
    <w:rPr>
      <w:lang w:val="en-GB"/>
    </w:rPr>
  </w:style>
  <w:style w:type="paragraph" w:styleId="Index3">
    <w:name w:val="index 3"/>
    <w:basedOn w:val="Normal"/>
    <w:next w:val="Normal"/>
    <w:autoRedefine/>
    <w:semiHidden/>
    <w:rsid w:val="006C7D98"/>
    <w:pPr>
      <w:spacing w:before="100" w:beforeAutospacing="1" w:afterAutospacing="1" w:line="220" w:lineRule="atLeast"/>
      <w:ind w:left="600" w:hanging="200"/>
      <w:jc w:val="both"/>
    </w:pPr>
    <w:rPr>
      <w:rFonts w:ascii="Arial" w:eastAsia="MS Mincho" w:hAnsi="Arial"/>
      <w:b/>
      <w:sz w:val="20"/>
      <w:szCs w:val="20"/>
      <w:lang w:val="en-US" w:eastAsia="ja-JP"/>
    </w:rPr>
  </w:style>
  <w:style w:type="paragraph" w:styleId="Index4">
    <w:name w:val="index 4"/>
    <w:basedOn w:val="Normal"/>
    <w:next w:val="Normal"/>
    <w:autoRedefine/>
    <w:semiHidden/>
    <w:rsid w:val="006C7D98"/>
    <w:pPr>
      <w:spacing w:before="100" w:beforeAutospacing="1" w:afterAutospacing="1" w:line="220" w:lineRule="atLeast"/>
      <w:ind w:left="800" w:hanging="200"/>
      <w:jc w:val="both"/>
    </w:pPr>
    <w:rPr>
      <w:rFonts w:ascii="Arial" w:eastAsia="MS Mincho" w:hAnsi="Arial"/>
      <w:b/>
      <w:sz w:val="20"/>
      <w:szCs w:val="20"/>
      <w:lang w:val="en-US" w:eastAsia="ja-JP"/>
    </w:rPr>
  </w:style>
  <w:style w:type="paragraph" w:styleId="Index5">
    <w:name w:val="index 5"/>
    <w:basedOn w:val="Normal"/>
    <w:next w:val="Normal"/>
    <w:autoRedefine/>
    <w:semiHidden/>
    <w:rsid w:val="006C7D98"/>
    <w:pPr>
      <w:spacing w:before="100" w:beforeAutospacing="1" w:afterAutospacing="1" w:line="220" w:lineRule="atLeast"/>
      <w:ind w:left="1000" w:hanging="200"/>
      <w:jc w:val="both"/>
    </w:pPr>
    <w:rPr>
      <w:rFonts w:ascii="Arial" w:eastAsia="MS Mincho" w:hAnsi="Arial"/>
      <w:b/>
      <w:sz w:val="20"/>
      <w:szCs w:val="20"/>
      <w:lang w:val="en-US" w:eastAsia="ja-JP"/>
    </w:rPr>
  </w:style>
  <w:style w:type="paragraph" w:styleId="Index6">
    <w:name w:val="index 6"/>
    <w:basedOn w:val="Normal"/>
    <w:next w:val="Normal"/>
    <w:autoRedefine/>
    <w:semiHidden/>
    <w:rsid w:val="006C7D98"/>
    <w:pPr>
      <w:spacing w:before="100" w:beforeAutospacing="1" w:afterAutospacing="1" w:line="220" w:lineRule="atLeast"/>
      <w:ind w:left="1200" w:hanging="200"/>
      <w:jc w:val="both"/>
    </w:pPr>
    <w:rPr>
      <w:rFonts w:ascii="Arial" w:eastAsia="MS Mincho" w:hAnsi="Arial"/>
      <w:b/>
      <w:sz w:val="20"/>
      <w:szCs w:val="20"/>
      <w:lang w:val="en-US" w:eastAsia="ja-JP"/>
    </w:rPr>
  </w:style>
  <w:style w:type="paragraph" w:styleId="Index7">
    <w:name w:val="index 7"/>
    <w:basedOn w:val="Normal"/>
    <w:next w:val="Normal"/>
    <w:autoRedefine/>
    <w:semiHidden/>
    <w:rsid w:val="006C7D98"/>
    <w:pPr>
      <w:spacing w:before="100" w:beforeAutospacing="1" w:afterAutospacing="1" w:line="220" w:lineRule="atLeast"/>
      <w:ind w:left="1400" w:hanging="200"/>
      <w:jc w:val="both"/>
    </w:pPr>
    <w:rPr>
      <w:rFonts w:ascii="Arial" w:eastAsia="MS Mincho" w:hAnsi="Arial"/>
      <w:b/>
      <w:sz w:val="20"/>
      <w:szCs w:val="20"/>
      <w:lang w:val="en-US" w:eastAsia="ja-JP"/>
    </w:rPr>
  </w:style>
  <w:style w:type="paragraph" w:styleId="Index8">
    <w:name w:val="index 8"/>
    <w:basedOn w:val="Normal"/>
    <w:next w:val="Normal"/>
    <w:autoRedefine/>
    <w:semiHidden/>
    <w:rsid w:val="006C7D98"/>
    <w:pPr>
      <w:spacing w:before="100" w:beforeAutospacing="1" w:afterAutospacing="1" w:line="220" w:lineRule="atLeast"/>
      <w:ind w:left="1600" w:hanging="200"/>
      <w:jc w:val="both"/>
    </w:pPr>
    <w:rPr>
      <w:rFonts w:ascii="Arial" w:eastAsia="MS Mincho" w:hAnsi="Arial"/>
      <w:b/>
      <w:sz w:val="20"/>
      <w:szCs w:val="20"/>
      <w:lang w:val="en-US" w:eastAsia="ja-JP"/>
    </w:rPr>
  </w:style>
  <w:style w:type="paragraph" w:styleId="Index9">
    <w:name w:val="index 9"/>
    <w:basedOn w:val="Normal"/>
    <w:next w:val="Normal"/>
    <w:autoRedefine/>
    <w:semiHidden/>
    <w:rsid w:val="006C7D98"/>
    <w:pPr>
      <w:spacing w:before="100" w:beforeAutospacing="1" w:afterAutospacing="1" w:line="220" w:lineRule="atLeast"/>
      <w:ind w:left="1800" w:hanging="200"/>
      <w:jc w:val="both"/>
    </w:pPr>
    <w:rPr>
      <w:rFonts w:ascii="Arial" w:eastAsia="MS Mincho" w:hAnsi="Arial"/>
      <w:b/>
      <w:sz w:val="20"/>
      <w:szCs w:val="20"/>
      <w:lang w:val="en-US" w:eastAsia="ja-JP"/>
    </w:rPr>
  </w:style>
  <w:style w:type="paragraph" w:styleId="MacroText">
    <w:name w:val="macro"/>
    <w:semiHidden/>
    <w:rsid w:val="006C7D98"/>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character" w:customStyle="1" w:styleId="MacroTextChar">
    <w:name w:val="Macro Text Char"/>
    <w:basedOn w:val="DefaultParagraphFont"/>
    <w:semiHidden/>
    <w:rsid w:val="006C7D98"/>
    <w:rPr>
      <w:rFonts w:ascii="Courier New" w:eastAsia="MS Mincho" w:hAnsi="Courier New"/>
      <w:lang w:val="en-GB" w:eastAsia="ja-JP" w:bidi="ar-SA"/>
    </w:rPr>
  </w:style>
  <w:style w:type="paragraph" w:styleId="TableofAuthorities">
    <w:name w:val="table of authorities"/>
    <w:basedOn w:val="Normal"/>
    <w:next w:val="Normal"/>
    <w:semiHidden/>
    <w:rsid w:val="006C7D98"/>
    <w:pPr>
      <w:spacing w:before="100" w:beforeAutospacing="1" w:after="100" w:afterAutospacing="1"/>
      <w:ind w:left="200" w:hanging="200"/>
      <w:jc w:val="both"/>
    </w:pPr>
    <w:rPr>
      <w:rFonts w:ascii="Arial" w:eastAsia="MS Mincho" w:hAnsi="Arial"/>
      <w:sz w:val="20"/>
      <w:szCs w:val="20"/>
      <w:lang w:val="en-US" w:eastAsia="ja-JP"/>
    </w:rPr>
  </w:style>
  <w:style w:type="paragraph" w:styleId="HTMLAddress">
    <w:name w:val="HTML Address"/>
    <w:basedOn w:val="Normal"/>
    <w:semiHidden/>
    <w:rsid w:val="006C7D98"/>
    <w:pPr>
      <w:spacing w:before="100" w:beforeAutospacing="1" w:after="100" w:afterAutospacing="1"/>
      <w:jc w:val="both"/>
    </w:pPr>
    <w:rPr>
      <w:rFonts w:ascii="Arial" w:eastAsia="MS Mincho" w:hAnsi="Arial"/>
      <w:i/>
      <w:sz w:val="20"/>
      <w:szCs w:val="20"/>
      <w:lang w:val="en-US" w:eastAsia="ja-JP"/>
    </w:rPr>
  </w:style>
  <w:style w:type="character" w:customStyle="1" w:styleId="HTMLAddressChar">
    <w:name w:val="HTML Address Char"/>
    <w:basedOn w:val="DefaultParagraphFont"/>
    <w:semiHidden/>
    <w:rsid w:val="006C7D98"/>
    <w:rPr>
      <w:i/>
      <w:iCs/>
      <w:sz w:val="23"/>
      <w:szCs w:val="24"/>
      <w:lang w:val="en-GB"/>
    </w:rPr>
  </w:style>
  <w:style w:type="paragraph" w:styleId="NormalWeb">
    <w:name w:val="Normal (Web)"/>
    <w:basedOn w:val="Normal"/>
    <w:semiHidden/>
    <w:rsid w:val="006C7D98"/>
    <w:pPr>
      <w:spacing w:before="100" w:beforeAutospacing="1" w:after="100" w:afterAutospacing="1"/>
      <w:jc w:val="both"/>
    </w:pPr>
    <w:rPr>
      <w:rFonts w:eastAsia="MS Mincho"/>
      <w:sz w:val="24"/>
      <w:szCs w:val="20"/>
      <w:lang w:val="en-US" w:eastAsia="ja-JP"/>
    </w:rPr>
  </w:style>
  <w:style w:type="paragraph" w:customStyle="1" w:styleId="EdNote">
    <w:name w:val="EdNote"/>
    <w:basedOn w:val="Normal"/>
    <w:rsid w:val="006C7D98"/>
    <w:pPr>
      <w:suppressAutoHyphens/>
      <w:spacing w:before="100" w:beforeAutospacing="1" w:after="100" w:afterAutospacing="1"/>
    </w:pPr>
    <w:rPr>
      <w:rFonts w:eastAsia="SimSun"/>
      <w:b/>
      <w:sz w:val="24"/>
      <w:szCs w:val="20"/>
      <w:lang w:val="en-US" w:eastAsia="ja-JP"/>
    </w:rPr>
  </w:style>
  <w:style w:type="paragraph" w:customStyle="1" w:styleId="WW-BodyText2">
    <w:name w:val="WW-Body Text 2"/>
    <w:basedOn w:val="Normal"/>
    <w:rsid w:val="006C7D98"/>
    <w:pPr>
      <w:suppressAutoHyphens/>
      <w:spacing w:before="100" w:beforeAutospacing="1" w:after="100" w:afterAutospacing="1"/>
      <w:jc w:val="both"/>
    </w:pPr>
    <w:rPr>
      <w:rFonts w:eastAsia="SimSun"/>
      <w:sz w:val="24"/>
      <w:szCs w:val="20"/>
      <w:lang w:val="en-US" w:eastAsia="ja-JP"/>
    </w:rPr>
  </w:style>
  <w:style w:type="paragraph" w:customStyle="1" w:styleId="WW-ListContinue2">
    <w:name w:val="WW-List Continue 2"/>
    <w:basedOn w:val="WW-ListContinue"/>
    <w:rsid w:val="006C7D98"/>
    <w:pPr>
      <w:tabs>
        <w:tab w:val="left" w:pos="360"/>
        <w:tab w:val="num" w:pos="643"/>
      </w:tabs>
      <w:ind w:left="-360" w:firstLine="0"/>
    </w:pPr>
  </w:style>
  <w:style w:type="paragraph" w:customStyle="1" w:styleId="WW-ListContinue">
    <w:name w:val="WW-List Continue"/>
    <w:basedOn w:val="Normal"/>
    <w:rsid w:val="006C7D98"/>
    <w:pPr>
      <w:tabs>
        <w:tab w:val="left" w:pos="1440"/>
      </w:tabs>
      <w:suppressAutoHyphens/>
      <w:spacing w:before="100" w:beforeAutospacing="1" w:after="100" w:afterAutospacing="1"/>
      <w:ind w:left="1440" w:hanging="360"/>
    </w:pPr>
    <w:rPr>
      <w:rFonts w:eastAsia="SimSun"/>
      <w:sz w:val="24"/>
      <w:szCs w:val="20"/>
      <w:lang w:val="en-US" w:eastAsia="ja-JP"/>
    </w:rPr>
  </w:style>
  <w:style w:type="paragraph" w:customStyle="1" w:styleId="Author">
    <w:name w:val="Author"/>
    <w:basedOn w:val="BodyText"/>
    <w:next w:val="BodyText"/>
    <w:rsid w:val="006C7D98"/>
    <w:pPr>
      <w:widowControl w:val="0"/>
      <w:suppressAutoHyphens/>
      <w:spacing w:before="100" w:beforeAutospacing="1" w:after="240" w:afterAutospacing="1"/>
      <w:jc w:val="center"/>
    </w:pPr>
    <w:rPr>
      <w:rFonts w:eastAsia="SimSun"/>
      <w:sz w:val="20"/>
      <w:szCs w:val="20"/>
      <w:lang w:val="en-US" w:eastAsia="ja-JP"/>
    </w:rPr>
  </w:style>
  <w:style w:type="paragraph" w:customStyle="1" w:styleId="WW-PlainText">
    <w:name w:val="WW-Plain Text"/>
    <w:basedOn w:val="Normal"/>
    <w:rsid w:val="006C7D98"/>
    <w:pPr>
      <w:suppressAutoHyphens/>
      <w:spacing w:before="100" w:beforeAutospacing="1" w:after="0" w:afterAutospacing="1"/>
    </w:pPr>
    <w:rPr>
      <w:rFonts w:ascii="Courier New" w:eastAsia="SimSun" w:hAnsi="Courier New"/>
      <w:sz w:val="20"/>
      <w:szCs w:val="20"/>
      <w:lang w:val="en-US" w:eastAsia="ja-JP"/>
    </w:rPr>
  </w:style>
  <w:style w:type="paragraph" w:customStyle="1" w:styleId="WW-NormalIndent">
    <w:name w:val="WW-Normal Indent"/>
    <w:basedOn w:val="Normal"/>
    <w:rsid w:val="006C7D98"/>
    <w:pPr>
      <w:suppressAutoHyphens/>
      <w:spacing w:before="100" w:beforeAutospacing="1" w:after="100" w:afterAutospacing="1"/>
      <w:ind w:left="720"/>
    </w:pPr>
    <w:rPr>
      <w:rFonts w:eastAsia="SimSun"/>
      <w:sz w:val="24"/>
      <w:szCs w:val="20"/>
      <w:lang w:val="en-US" w:eastAsia="ja-JP"/>
    </w:rPr>
  </w:style>
  <w:style w:type="character" w:customStyle="1" w:styleId="WW-DefaultParagraphFont">
    <w:name w:val="WW-Default Paragraph Font"/>
    <w:rsid w:val="006C7D98"/>
  </w:style>
  <w:style w:type="character" w:customStyle="1" w:styleId="WW-CommentReference">
    <w:name w:val="WW-Comment Reference"/>
    <w:basedOn w:val="WW-DefaultParagraphFont"/>
    <w:rsid w:val="006C7D98"/>
    <w:rPr>
      <w:rFonts w:cs="Times New Roman"/>
      <w:sz w:val="16"/>
    </w:rPr>
  </w:style>
  <w:style w:type="character" w:customStyle="1" w:styleId="codequote">
    <w:name w:val="code quote"/>
    <w:basedOn w:val="DefaultParagraphFont"/>
    <w:rsid w:val="006C7D98"/>
    <w:rPr>
      <w:rFonts w:ascii="Courier New" w:hAnsi="Courier New" w:cs="Courier New"/>
      <w:i/>
      <w:sz w:val="22"/>
      <w:szCs w:val="22"/>
    </w:rPr>
  </w:style>
  <w:style w:type="character" w:customStyle="1" w:styleId="code-keyword">
    <w:name w:val="code-keyword"/>
    <w:basedOn w:val="DefaultParagraphFont"/>
    <w:rsid w:val="006C7D98"/>
    <w:rPr>
      <w:rFonts w:cs="Times New Roman"/>
    </w:rPr>
  </w:style>
  <w:style w:type="character" w:styleId="HTMLCode">
    <w:name w:val="HTML Code"/>
    <w:basedOn w:val="DefaultParagraphFont"/>
    <w:semiHidden/>
    <w:rsid w:val="006C7D98"/>
    <w:rPr>
      <w:rFonts w:ascii="Courier New" w:hAnsi="Courier New" w:cs="Courier New"/>
      <w:sz w:val="20"/>
      <w:szCs w:val="20"/>
    </w:rPr>
  </w:style>
  <w:style w:type="character" w:customStyle="1" w:styleId="Code1Char">
    <w:name w:val="Code 1 Char"/>
    <w:basedOn w:val="DefaultParagraphFont"/>
    <w:rsid w:val="006C7D98"/>
    <w:rPr>
      <w:rFonts w:ascii="Courier" w:eastAsia="SimSun" w:hAnsi="Courier" w:cs="Times New Roman"/>
      <w:snapToGrid w:val="0"/>
      <w:sz w:val="24"/>
      <w:szCs w:val="24"/>
      <w:lang w:val="en-US" w:eastAsia="en-US" w:bidi="ar-SA"/>
    </w:rPr>
  </w:style>
  <w:style w:type="character" w:customStyle="1" w:styleId="CodeListingChar">
    <w:name w:val="Code Listing Char"/>
    <w:basedOn w:val="Code1Char"/>
    <w:rsid w:val="006C7D98"/>
    <w:rPr>
      <w:rFonts w:ascii="Courier New" w:eastAsia="MS Mincho" w:hAnsi="Courier New"/>
      <w:noProof/>
      <w:lang w:eastAsia="ja-JP"/>
    </w:rPr>
  </w:style>
  <w:style w:type="paragraph" w:customStyle="1" w:styleId="ConfidentialPageDate">
    <w:name w:val="Confidential  Page #  Date"/>
    <w:rsid w:val="006C7D98"/>
    <w:rPr>
      <w:rFonts w:eastAsia="SimSun"/>
    </w:rPr>
  </w:style>
  <w:style w:type="character" w:customStyle="1" w:styleId="CodelistingChar0">
    <w:name w:val="Code listing Char"/>
    <w:basedOn w:val="Code1Char"/>
    <w:rsid w:val="006C7D98"/>
    <w:rPr>
      <w:noProof/>
      <w:lang w:eastAsia="ja-JP"/>
    </w:rPr>
  </w:style>
  <w:style w:type="character" w:customStyle="1" w:styleId="WFS-RequirementCharChar">
    <w:name w:val="WFS-Requirement Char Char"/>
    <w:basedOn w:val="RequirementChar"/>
    <w:rsid w:val="006C7D98"/>
    <w:rPr>
      <w:b/>
    </w:rPr>
  </w:style>
  <w:style w:type="character" w:customStyle="1" w:styleId="WFSReccomendataion">
    <w:name w:val="WFS Reccomendataion"/>
    <w:basedOn w:val="Strong"/>
    <w:rsid w:val="006C7D98"/>
    <w:rPr>
      <w:color w:val="FF0000"/>
      <w:u w:val="none"/>
    </w:rPr>
  </w:style>
  <w:style w:type="character" w:customStyle="1" w:styleId="DefinitionChar">
    <w:name w:val="Definition Char"/>
    <w:basedOn w:val="DefaultParagraphFont"/>
    <w:rsid w:val="006C7D98"/>
    <w:rPr>
      <w:rFonts w:cs="Times New Roman"/>
      <w:sz w:val="24"/>
      <w:szCs w:val="24"/>
      <w:lang w:val="en-GB" w:eastAsia="en-US" w:bidi="ar-SA"/>
    </w:rPr>
  </w:style>
  <w:style w:type="paragraph" w:customStyle="1" w:styleId="ExampleHeader">
    <w:name w:val="Example Header"/>
    <w:basedOn w:val="BodyText"/>
    <w:next w:val="BodyText"/>
    <w:autoRedefine/>
    <w:rsid w:val="006C7D98"/>
    <w:pPr>
      <w:keepNext/>
      <w:spacing w:before="100" w:beforeAutospacing="1" w:after="100" w:afterAutospacing="1"/>
    </w:pPr>
    <w:rPr>
      <w:rFonts w:eastAsia="SimSun"/>
      <w:b/>
      <w:sz w:val="24"/>
      <w:szCs w:val="20"/>
      <w:lang w:val="en-US"/>
    </w:rPr>
  </w:style>
  <w:style w:type="paragraph" w:customStyle="1" w:styleId="SP2307201">
    <w:name w:val="SP.2.307201"/>
    <w:basedOn w:val="Default"/>
    <w:next w:val="Default"/>
    <w:rsid w:val="006C7D98"/>
    <w:pPr>
      <w:spacing w:before="200"/>
    </w:pPr>
    <w:rPr>
      <w:rFonts w:ascii="Arial" w:eastAsia="SimSun" w:hAnsi="Arial" w:cs="Times New Roman"/>
      <w:color w:val="auto"/>
      <w:lang w:val="en-US" w:eastAsia="en-US"/>
    </w:rPr>
  </w:style>
  <w:style w:type="character" w:customStyle="1" w:styleId="SC22206">
    <w:name w:val="SC.2.2206"/>
    <w:rsid w:val="006C7D98"/>
    <w:rPr>
      <w:color w:val="000000"/>
      <w:sz w:val="40"/>
    </w:rPr>
  </w:style>
  <w:style w:type="paragraph" w:customStyle="1" w:styleId="SP2262145">
    <w:name w:val="SP.2.262145"/>
    <w:basedOn w:val="Default"/>
    <w:next w:val="Default"/>
    <w:rsid w:val="006C7D98"/>
    <w:pPr>
      <w:spacing w:before="200"/>
    </w:pPr>
    <w:rPr>
      <w:rFonts w:ascii="Arial" w:eastAsia="SimSun" w:hAnsi="Arial" w:cs="Times New Roman"/>
      <w:color w:val="auto"/>
      <w:lang w:val="en-US" w:eastAsia="en-US"/>
    </w:rPr>
  </w:style>
  <w:style w:type="paragraph" w:customStyle="1" w:styleId="TOC50">
    <w:name w:val="TOC5"/>
    <w:basedOn w:val="TOC2"/>
    <w:rsid w:val="006C7D98"/>
    <w:pPr>
      <w:tabs>
        <w:tab w:val="clear" w:pos="720"/>
        <w:tab w:val="clear" w:pos="8640"/>
        <w:tab w:val="right" w:leader="dot" w:pos="9360"/>
      </w:tabs>
      <w:spacing w:before="100" w:beforeAutospacing="1" w:after="100" w:afterAutospacing="1"/>
      <w:ind w:left="993" w:hanging="806"/>
      <w:jc w:val="left"/>
    </w:pPr>
    <w:rPr>
      <w:rFonts w:eastAsia="SimSun"/>
      <w:b w:val="0"/>
      <w:bCs w:val="0"/>
      <w:sz w:val="24"/>
      <w:lang w:val="en-US"/>
    </w:rPr>
  </w:style>
  <w:style w:type="character" w:customStyle="1" w:styleId="apple-converted-space">
    <w:name w:val="apple-converted-space"/>
    <w:basedOn w:val="DefaultParagraphFont"/>
    <w:rsid w:val="006C7D98"/>
    <w:rPr>
      <w:rFonts w:cs="Times New Roman"/>
    </w:rPr>
  </w:style>
  <w:style w:type="character" w:customStyle="1" w:styleId="apple-style-span">
    <w:name w:val="apple-style-span"/>
    <w:basedOn w:val="DefaultParagraphFont"/>
    <w:rsid w:val="006C7D98"/>
    <w:rPr>
      <w:rFonts w:cs="Times New Roman"/>
    </w:rPr>
  </w:style>
  <w:style w:type="character" w:customStyle="1" w:styleId="a2Char">
    <w:name w:val="a2 Char"/>
    <w:basedOn w:val="DefaultParagraphFont"/>
    <w:rsid w:val="006C7D98"/>
    <w:rPr>
      <w:rFonts w:ascii="Arial" w:eastAsia="MS Mincho" w:hAnsi="Arial" w:cs="Arial"/>
      <w:b/>
      <w:bCs/>
      <w:sz w:val="24"/>
      <w:szCs w:val="24"/>
      <w:lang w:val="en-US" w:eastAsia="ja-JP" w:bidi="ar-SA"/>
    </w:rPr>
  </w:style>
  <w:style w:type="paragraph" w:customStyle="1" w:styleId="a3CharCharCharChar">
    <w:name w:val="a3 Char Char Char Char"/>
    <w:basedOn w:val="Heading3"/>
    <w:next w:val="Normal"/>
    <w:autoRedefine/>
    <w:rsid w:val="006C7D98"/>
    <w:pPr>
      <w:numPr>
        <w:ilvl w:val="0"/>
        <w:numId w:val="0"/>
      </w:numPr>
      <w:tabs>
        <w:tab w:val="clear" w:pos="660"/>
        <w:tab w:val="clear" w:pos="880"/>
        <w:tab w:val="num" w:pos="1440"/>
        <w:tab w:val="num" w:pos="2340"/>
      </w:tabs>
      <w:spacing w:before="240" w:after="100" w:afterAutospacing="1" w:line="240" w:lineRule="auto"/>
      <w:ind w:left="1440" w:hanging="1440"/>
    </w:pPr>
    <w:rPr>
      <w:rFonts w:eastAsia="MS Mincho"/>
      <w:bCs w:val="0"/>
      <w:sz w:val="24"/>
      <w:lang w:val="en-US" w:eastAsia="ja-JP"/>
    </w:rPr>
  </w:style>
  <w:style w:type="character" w:customStyle="1" w:styleId="a3CharCharCharCharChar">
    <w:name w:val="a3 Char Char Char Char Char"/>
    <w:basedOn w:val="DefaultParagraphFont"/>
    <w:rsid w:val="006C7D98"/>
    <w:rPr>
      <w:rFonts w:eastAsia="MS Mincho" w:cs="Times New Roman"/>
      <w:b/>
      <w:sz w:val="22"/>
      <w:szCs w:val="22"/>
      <w:lang w:val="en-US" w:eastAsia="ja-JP" w:bidi="ar-SA"/>
    </w:rPr>
  </w:style>
  <w:style w:type="paragraph" w:styleId="Revision">
    <w:name w:val="Revision"/>
    <w:hidden/>
    <w:semiHidden/>
    <w:rsid w:val="006C7D98"/>
    <w:rPr>
      <w:sz w:val="23"/>
      <w:szCs w:val="24"/>
      <w:lang w:val="en-GB"/>
    </w:rPr>
  </w:style>
  <w:style w:type="paragraph" w:styleId="ListParagraph">
    <w:name w:val="List Paragraph"/>
    <w:basedOn w:val="Normal"/>
    <w:qFormat/>
    <w:rsid w:val="006C7D98"/>
    <w:pPr>
      <w:ind w:left="720"/>
      <w:contextualSpacing/>
    </w:pPr>
  </w:style>
</w:styles>
</file>

<file path=word/webSettings.xml><?xml version="1.0" encoding="utf-8"?>
<w:webSettings xmlns:r="http://schemas.openxmlformats.org/officeDocument/2006/relationships" xmlns:w="http://schemas.openxmlformats.org/wordprocessingml/2006/main">
  <w:divs>
    <w:div w:id="504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geospatial.org/legal/" TargetMode="External"/><Relationship Id="rId13" Type="http://schemas.openxmlformats.org/officeDocument/2006/relationships/hyperlink" Target="http://www.opengis.net/spec/netcdf/1.0" TargetMode="External"/><Relationship Id="rId18" Type="http://schemas.openxmlformats.org/officeDocument/2006/relationships/hyperlink" Target="http://www.unidata.ucar.edu/software/netcdf/docs/netcdf.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opengis.net/spec/netCDF/1.0/" TargetMode="External"/><Relationship Id="rId17" Type="http://schemas.openxmlformats.org/officeDocument/2006/relationships/hyperlink" Target="http://www.unidata.ucar.edu/software/netcdf/doc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sdswg.org/spg/rfc/esds-rfc-011/ESDS-RFC-011v2.0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gis.net/spec/netCDF/1.0/conf%20/cor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hyperlink" Target="http://www.opengis.net/spec/netCDF/1.0/req/core" TargetMode="External"/><Relationship Id="rId19" Type="http://schemas.openxmlformats.org/officeDocument/2006/relationships/hyperlink" Target="http://www.unidata.ucar.edu/software/netcdf/docs/netcdf.htm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opengis.net/doc/AS/netcdf/1.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4345-A20D-4175-AE4E-27E0DD80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21</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NetCDF Core</vt:lpstr>
    </vt:vector>
  </TitlesOfParts>
  <Company>Jacobs University Bremen / rasdaman GmbH</Company>
  <LinksUpToDate>false</LinksUpToDate>
  <CharactersWithSpaces>28207</CharactersWithSpaces>
  <SharedDoc>false</SharedDoc>
  <HLinks>
    <vt:vector size="468" baseType="variant">
      <vt:variant>
        <vt:i4>5505027</vt:i4>
      </vt:variant>
      <vt:variant>
        <vt:i4>409</vt:i4>
      </vt:variant>
      <vt:variant>
        <vt:i4>0</vt:i4>
      </vt:variant>
      <vt:variant>
        <vt:i4>5</vt:i4>
      </vt:variant>
      <vt:variant>
        <vt:lpwstr/>
      </vt:variant>
      <vt:variant>
        <vt:lpwstr>Req14</vt:lpwstr>
      </vt:variant>
      <vt:variant>
        <vt:i4>5505027</vt:i4>
      </vt:variant>
      <vt:variant>
        <vt:i4>406</vt:i4>
      </vt:variant>
      <vt:variant>
        <vt:i4>0</vt:i4>
      </vt:variant>
      <vt:variant>
        <vt:i4>5</vt:i4>
      </vt:variant>
      <vt:variant>
        <vt:lpwstr/>
      </vt:variant>
      <vt:variant>
        <vt:lpwstr>Req13</vt:lpwstr>
      </vt:variant>
      <vt:variant>
        <vt:i4>5505027</vt:i4>
      </vt:variant>
      <vt:variant>
        <vt:i4>403</vt:i4>
      </vt:variant>
      <vt:variant>
        <vt:i4>0</vt:i4>
      </vt:variant>
      <vt:variant>
        <vt:i4>5</vt:i4>
      </vt:variant>
      <vt:variant>
        <vt:lpwstr/>
      </vt:variant>
      <vt:variant>
        <vt:lpwstr>Req12</vt:lpwstr>
      </vt:variant>
      <vt:variant>
        <vt:i4>5505027</vt:i4>
      </vt:variant>
      <vt:variant>
        <vt:i4>400</vt:i4>
      </vt:variant>
      <vt:variant>
        <vt:i4>0</vt:i4>
      </vt:variant>
      <vt:variant>
        <vt:i4>5</vt:i4>
      </vt:variant>
      <vt:variant>
        <vt:lpwstr/>
      </vt:variant>
      <vt:variant>
        <vt:lpwstr>Req11</vt:lpwstr>
      </vt:variant>
      <vt:variant>
        <vt:i4>5505027</vt:i4>
      </vt:variant>
      <vt:variant>
        <vt:i4>397</vt:i4>
      </vt:variant>
      <vt:variant>
        <vt:i4>0</vt:i4>
      </vt:variant>
      <vt:variant>
        <vt:i4>5</vt:i4>
      </vt:variant>
      <vt:variant>
        <vt:lpwstr/>
      </vt:variant>
      <vt:variant>
        <vt:lpwstr>Req10</vt:lpwstr>
      </vt:variant>
      <vt:variant>
        <vt:i4>5570563</vt:i4>
      </vt:variant>
      <vt:variant>
        <vt:i4>394</vt:i4>
      </vt:variant>
      <vt:variant>
        <vt:i4>0</vt:i4>
      </vt:variant>
      <vt:variant>
        <vt:i4>5</vt:i4>
      </vt:variant>
      <vt:variant>
        <vt:lpwstr/>
      </vt:variant>
      <vt:variant>
        <vt:lpwstr>Req09</vt:lpwstr>
      </vt:variant>
      <vt:variant>
        <vt:i4>5570563</vt:i4>
      </vt:variant>
      <vt:variant>
        <vt:i4>391</vt:i4>
      </vt:variant>
      <vt:variant>
        <vt:i4>0</vt:i4>
      </vt:variant>
      <vt:variant>
        <vt:i4>5</vt:i4>
      </vt:variant>
      <vt:variant>
        <vt:lpwstr/>
      </vt:variant>
      <vt:variant>
        <vt:lpwstr>Req08</vt:lpwstr>
      </vt:variant>
      <vt:variant>
        <vt:i4>5570563</vt:i4>
      </vt:variant>
      <vt:variant>
        <vt:i4>388</vt:i4>
      </vt:variant>
      <vt:variant>
        <vt:i4>0</vt:i4>
      </vt:variant>
      <vt:variant>
        <vt:i4>5</vt:i4>
      </vt:variant>
      <vt:variant>
        <vt:lpwstr/>
      </vt:variant>
      <vt:variant>
        <vt:lpwstr>Req07</vt:lpwstr>
      </vt:variant>
      <vt:variant>
        <vt:i4>5570563</vt:i4>
      </vt:variant>
      <vt:variant>
        <vt:i4>385</vt:i4>
      </vt:variant>
      <vt:variant>
        <vt:i4>0</vt:i4>
      </vt:variant>
      <vt:variant>
        <vt:i4>5</vt:i4>
      </vt:variant>
      <vt:variant>
        <vt:lpwstr/>
      </vt:variant>
      <vt:variant>
        <vt:lpwstr>Req06</vt:lpwstr>
      </vt:variant>
      <vt:variant>
        <vt:i4>5570563</vt:i4>
      </vt:variant>
      <vt:variant>
        <vt:i4>382</vt:i4>
      </vt:variant>
      <vt:variant>
        <vt:i4>0</vt:i4>
      </vt:variant>
      <vt:variant>
        <vt:i4>5</vt:i4>
      </vt:variant>
      <vt:variant>
        <vt:lpwstr/>
      </vt:variant>
      <vt:variant>
        <vt:lpwstr>Req05</vt:lpwstr>
      </vt:variant>
      <vt:variant>
        <vt:i4>5570563</vt:i4>
      </vt:variant>
      <vt:variant>
        <vt:i4>379</vt:i4>
      </vt:variant>
      <vt:variant>
        <vt:i4>0</vt:i4>
      </vt:variant>
      <vt:variant>
        <vt:i4>5</vt:i4>
      </vt:variant>
      <vt:variant>
        <vt:lpwstr/>
      </vt:variant>
      <vt:variant>
        <vt:lpwstr>Req04</vt:lpwstr>
      </vt:variant>
      <vt:variant>
        <vt:i4>5570563</vt:i4>
      </vt:variant>
      <vt:variant>
        <vt:i4>376</vt:i4>
      </vt:variant>
      <vt:variant>
        <vt:i4>0</vt:i4>
      </vt:variant>
      <vt:variant>
        <vt:i4>5</vt:i4>
      </vt:variant>
      <vt:variant>
        <vt:lpwstr/>
      </vt:variant>
      <vt:variant>
        <vt:lpwstr>Req03</vt:lpwstr>
      </vt:variant>
      <vt:variant>
        <vt:i4>5570563</vt:i4>
      </vt:variant>
      <vt:variant>
        <vt:i4>373</vt:i4>
      </vt:variant>
      <vt:variant>
        <vt:i4>0</vt:i4>
      </vt:variant>
      <vt:variant>
        <vt:i4>5</vt:i4>
      </vt:variant>
      <vt:variant>
        <vt:lpwstr/>
      </vt:variant>
      <vt:variant>
        <vt:lpwstr>Req02</vt:lpwstr>
      </vt:variant>
      <vt:variant>
        <vt:i4>5570563</vt:i4>
      </vt:variant>
      <vt:variant>
        <vt:i4>370</vt:i4>
      </vt:variant>
      <vt:variant>
        <vt:i4>0</vt:i4>
      </vt:variant>
      <vt:variant>
        <vt:i4>5</vt:i4>
      </vt:variant>
      <vt:variant>
        <vt:lpwstr/>
      </vt:variant>
      <vt:variant>
        <vt:lpwstr>Req01</vt:lpwstr>
      </vt:variant>
      <vt:variant>
        <vt:i4>6029331</vt:i4>
      </vt:variant>
      <vt:variant>
        <vt:i4>368</vt:i4>
      </vt:variant>
      <vt:variant>
        <vt:i4>0</vt:i4>
      </vt:variant>
      <vt:variant>
        <vt:i4>5</vt:i4>
      </vt:variant>
      <vt:variant>
        <vt:lpwstr>http://www.unidata.ucar.edu/software/netcdf/docs/netcdf.html</vt:lpwstr>
      </vt:variant>
      <vt:variant>
        <vt:lpwstr/>
      </vt:variant>
      <vt:variant>
        <vt:i4>6029331</vt:i4>
      </vt:variant>
      <vt:variant>
        <vt:i4>365</vt:i4>
      </vt:variant>
      <vt:variant>
        <vt:i4>0</vt:i4>
      </vt:variant>
      <vt:variant>
        <vt:i4>5</vt:i4>
      </vt:variant>
      <vt:variant>
        <vt:lpwstr>http://www.unidata.ucar.edu/software/netcdf/docs/netcdf.html</vt:lpwstr>
      </vt:variant>
      <vt:variant>
        <vt:lpwstr/>
      </vt:variant>
      <vt:variant>
        <vt:i4>1310809</vt:i4>
      </vt:variant>
      <vt:variant>
        <vt:i4>362</vt:i4>
      </vt:variant>
      <vt:variant>
        <vt:i4>0</vt:i4>
      </vt:variant>
      <vt:variant>
        <vt:i4>5</vt:i4>
      </vt:variant>
      <vt:variant>
        <vt:lpwstr>http://www.unidata.ucar.edu/software/netcdf/docs/</vt:lpwstr>
      </vt:variant>
      <vt:variant>
        <vt:lpwstr/>
      </vt:variant>
      <vt:variant>
        <vt:i4>27</vt:i4>
      </vt:variant>
      <vt:variant>
        <vt:i4>359</vt:i4>
      </vt:variant>
      <vt:variant>
        <vt:i4>0</vt:i4>
      </vt:variant>
      <vt:variant>
        <vt:i4>5</vt:i4>
      </vt:variant>
      <vt:variant>
        <vt:lpwstr>http://www.esdswg.org/spg/rfc/esds-rfc-011/ESDS-RFC-011v2.00.pdf</vt:lpwstr>
      </vt:variant>
      <vt:variant>
        <vt:lpwstr/>
      </vt:variant>
      <vt:variant>
        <vt:i4>458767</vt:i4>
      </vt:variant>
      <vt:variant>
        <vt:i4>347</vt:i4>
      </vt:variant>
      <vt:variant>
        <vt:i4>0</vt:i4>
      </vt:variant>
      <vt:variant>
        <vt:i4>5</vt:i4>
      </vt:variant>
      <vt:variant>
        <vt:lpwstr>http://www.opengis.net/doc/AS/netcdf/1.0</vt:lpwstr>
      </vt:variant>
      <vt:variant>
        <vt:lpwstr/>
      </vt:variant>
      <vt:variant>
        <vt:i4>7798831</vt:i4>
      </vt:variant>
      <vt:variant>
        <vt:i4>344</vt:i4>
      </vt:variant>
      <vt:variant>
        <vt:i4>0</vt:i4>
      </vt:variant>
      <vt:variant>
        <vt:i4>5</vt:i4>
      </vt:variant>
      <vt:variant>
        <vt:lpwstr>http://www.opengis.net/spec/netcdf/1.0</vt:lpwstr>
      </vt:variant>
      <vt:variant>
        <vt:lpwstr/>
      </vt:variant>
      <vt:variant>
        <vt:i4>7798831</vt:i4>
      </vt:variant>
      <vt:variant>
        <vt:i4>341</vt:i4>
      </vt:variant>
      <vt:variant>
        <vt:i4>0</vt:i4>
      </vt:variant>
      <vt:variant>
        <vt:i4>5</vt:i4>
      </vt:variant>
      <vt:variant>
        <vt:lpwstr>http://www.opengis.net/spec/netCDF/1.0/</vt:lpwstr>
      </vt:variant>
      <vt:variant>
        <vt:lpwstr/>
      </vt:variant>
      <vt:variant>
        <vt:i4>4915273</vt:i4>
      </vt:variant>
      <vt:variant>
        <vt:i4>338</vt:i4>
      </vt:variant>
      <vt:variant>
        <vt:i4>0</vt:i4>
      </vt:variant>
      <vt:variant>
        <vt:i4>5</vt:i4>
      </vt:variant>
      <vt:variant>
        <vt:lpwstr>http://www.opengis.net/spec/netCDF/1.0/conf /core</vt:lpwstr>
      </vt:variant>
      <vt:variant>
        <vt:lpwstr/>
      </vt:variant>
      <vt:variant>
        <vt:i4>6619173</vt:i4>
      </vt:variant>
      <vt:variant>
        <vt:i4>335</vt:i4>
      </vt:variant>
      <vt:variant>
        <vt:i4>0</vt:i4>
      </vt:variant>
      <vt:variant>
        <vt:i4>5</vt:i4>
      </vt:variant>
      <vt:variant>
        <vt:lpwstr>http://www.opengis.net/spec/netCDF/1.0/req/core</vt:lpwstr>
      </vt:variant>
      <vt:variant>
        <vt:lpwstr/>
      </vt:variant>
      <vt:variant>
        <vt:i4>1376316</vt:i4>
      </vt:variant>
      <vt:variant>
        <vt:i4>328</vt:i4>
      </vt:variant>
      <vt:variant>
        <vt:i4>0</vt:i4>
      </vt:variant>
      <vt:variant>
        <vt:i4>5</vt:i4>
      </vt:variant>
      <vt:variant>
        <vt:lpwstr/>
      </vt:variant>
      <vt:variant>
        <vt:lpwstr>_Toc270072973</vt:lpwstr>
      </vt:variant>
      <vt:variant>
        <vt:i4>131108</vt:i4>
      </vt:variant>
      <vt:variant>
        <vt:i4>322</vt:i4>
      </vt:variant>
      <vt:variant>
        <vt:i4>0</vt:i4>
      </vt:variant>
      <vt:variant>
        <vt:i4>5</vt:i4>
      </vt:variant>
      <vt:variant>
        <vt:lpwstr/>
      </vt:variant>
      <vt:variant>
        <vt:lpwstr>_NetCDF_classic_model</vt:lpwstr>
      </vt:variant>
      <vt:variant>
        <vt:i4>1769532</vt:i4>
      </vt:variant>
      <vt:variant>
        <vt:i4>313</vt:i4>
      </vt:variant>
      <vt:variant>
        <vt:i4>0</vt:i4>
      </vt:variant>
      <vt:variant>
        <vt:i4>5</vt:i4>
      </vt:variant>
      <vt:variant>
        <vt:lpwstr/>
      </vt:variant>
      <vt:variant>
        <vt:lpwstr>_Toc269466182</vt:lpwstr>
      </vt:variant>
      <vt:variant>
        <vt:i4>1769532</vt:i4>
      </vt:variant>
      <vt:variant>
        <vt:i4>307</vt:i4>
      </vt:variant>
      <vt:variant>
        <vt:i4>0</vt:i4>
      </vt:variant>
      <vt:variant>
        <vt:i4>5</vt:i4>
      </vt:variant>
      <vt:variant>
        <vt:lpwstr/>
      </vt:variant>
      <vt:variant>
        <vt:lpwstr>_Toc269466181</vt:lpwstr>
      </vt:variant>
      <vt:variant>
        <vt:i4>1769532</vt:i4>
      </vt:variant>
      <vt:variant>
        <vt:i4>301</vt:i4>
      </vt:variant>
      <vt:variant>
        <vt:i4>0</vt:i4>
      </vt:variant>
      <vt:variant>
        <vt:i4>5</vt:i4>
      </vt:variant>
      <vt:variant>
        <vt:lpwstr/>
      </vt:variant>
      <vt:variant>
        <vt:lpwstr>_Toc269466180</vt:lpwstr>
      </vt:variant>
      <vt:variant>
        <vt:i4>1310780</vt:i4>
      </vt:variant>
      <vt:variant>
        <vt:i4>295</vt:i4>
      </vt:variant>
      <vt:variant>
        <vt:i4>0</vt:i4>
      </vt:variant>
      <vt:variant>
        <vt:i4>5</vt:i4>
      </vt:variant>
      <vt:variant>
        <vt:lpwstr/>
      </vt:variant>
      <vt:variant>
        <vt:lpwstr>_Toc269466179</vt:lpwstr>
      </vt:variant>
      <vt:variant>
        <vt:i4>1310780</vt:i4>
      </vt:variant>
      <vt:variant>
        <vt:i4>289</vt:i4>
      </vt:variant>
      <vt:variant>
        <vt:i4>0</vt:i4>
      </vt:variant>
      <vt:variant>
        <vt:i4>5</vt:i4>
      </vt:variant>
      <vt:variant>
        <vt:lpwstr/>
      </vt:variant>
      <vt:variant>
        <vt:lpwstr>_Toc269466178</vt:lpwstr>
      </vt:variant>
      <vt:variant>
        <vt:i4>1310780</vt:i4>
      </vt:variant>
      <vt:variant>
        <vt:i4>283</vt:i4>
      </vt:variant>
      <vt:variant>
        <vt:i4>0</vt:i4>
      </vt:variant>
      <vt:variant>
        <vt:i4>5</vt:i4>
      </vt:variant>
      <vt:variant>
        <vt:lpwstr/>
      </vt:variant>
      <vt:variant>
        <vt:lpwstr>_Toc269466177</vt:lpwstr>
      </vt:variant>
      <vt:variant>
        <vt:i4>1310780</vt:i4>
      </vt:variant>
      <vt:variant>
        <vt:i4>277</vt:i4>
      </vt:variant>
      <vt:variant>
        <vt:i4>0</vt:i4>
      </vt:variant>
      <vt:variant>
        <vt:i4>5</vt:i4>
      </vt:variant>
      <vt:variant>
        <vt:lpwstr/>
      </vt:variant>
      <vt:variant>
        <vt:lpwstr>_Toc269466176</vt:lpwstr>
      </vt:variant>
      <vt:variant>
        <vt:i4>1310780</vt:i4>
      </vt:variant>
      <vt:variant>
        <vt:i4>271</vt:i4>
      </vt:variant>
      <vt:variant>
        <vt:i4>0</vt:i4>
      </vt:variant>
      <vt:variant>
        <vt:i4>5</vt:i4>
      </vt:variant>
      <vt:variant>
        <vt:lpwstr/>
      </vt:variant>
      <vt:variant>
        <vt:lpwstr>_Toc269466175</vt:lpwstr>
      </vt:variant>
      <vt:variant>
        <vt:i4>1310780</vt:i4>
      </vt:variant>
      <vt:variant>
        <vt:i4>265</vt:i4>
      </vt:variant>
      <vt:variant>
        <vt:i4>0</vt:i4>
      </vt:variant>
      <vt:variant>
        <vt:i4>5</vt:i4>
      </vt:variant>
      <vt:variant>
        <vt:lpwstr/>
      </vt:variant>
      <vt:variant>
        <vt:lpwstr>_Toc269466174</vt:lpwstr>
      </vt:variant>
      <vt:variant>
        <vt:i4>1310780</vt:i4>
      </vt:variant>
      <vt:variant>
        <vt:i4>259</vt:i4>
      </vt:variant>
      <vt:variant>
        <vt:i4>0</vt:i4>
      </vt:variant>
      <vt:variant>
        <vt:i4>5</vt:i4>
      </vt:variant>
      <vt:variant>
        <vt:lpwstr/>
      </vt:variant>
      <vt:variant>
        <vt:lpwstr>_Toc269466173</vt:lpwstr>
      </vt:variant>
      <vt:variant>
        <vt:i4>1310780</vt:i4>
      </vt:variant>
      <vt:variant>
        <vt:i4>253</vt:i4>
      </vt:variant>
      <vt:variant>
        <vt:i4>0</vt:i4>
      </vt:variant>
      <vt:variant>
        <vt:i4>5</vt:i4>
      </vt:variant>
      <vt:variant>
        <vt:lpwstr/>
      </vt:variant>
      <vt:variant>
        <vt:lpwstr>_Toc269466172</vt:lpwstr>
      </vt:variant>
      <vt:variant>
        <vt:i4>1310780</vt:i4>
      </vt:variant>
      <vt:variant>
        <vt:i4>247</vt:i4>
      </vt:variant>
      <vt:variant>
        <vt:i4>0</vt:i4>
      </vt:variant>
      <vt:variant>
        <vt:i4>5</vt:i4>
      </vt:variant>
      <vt:variant>
        <vt:lpwstr/>
      </vt:variant>
      <vt:variant>
        <vt:lpwstr>_Toc269466171</vt:lpwstr>
      </vt:variant>
      <vt:variant>
        <vt:i4>1310780</vt:i4>
      </vt:variant>
      <vt:variant>
        <vt:i4>241</vt:i4>
      </vt:variant>
      <vt:variant>
        <vt:i4>0</vt:i4>
      </vt:variant>
      <vt:variant>
        <vt:i4>5</vt:i4>
      </vt:variant>
      <vt:variant>
        <vt:lpwstr/>
      </vt:variant>
      <vt:variant>
        <vt:lpwstr>_Toc269466170</vt:lpwstr>
      </vt:variant>
      <vt:variant>
        <vt:i4>1376316</vt:i4>
      </vt:variant>
      <vt:variant>
        <vt:i4>235</vt:i4>
      </vt:variant>
      <vt:variant>
        <vt:i4>0</vt:i4>
      </vt:variant>
      <vt:variant>
        <vt:i4>5</vt:i4>
      </vt:variant>
      <vt:variant>
        <vt:lpwstr/>
      </vt:variant>
      <vt:variant>
        <vt:lpwstr>_Toc269466169</vt:lpwstr>
      </vt:variant>
      <vt:variant>
        <vt:i4>1376316</vt:i4>
      </vt:variant>
      <vt:variant>
        <vt:i4>229</vt:i4>
      </vt:variant>
      <vt:variant>
        <vt:i4>0</vt:i4>
      </vt:variant>
      <vt:variant>
        <vt:i4>5</vt:i4>
      </vt:variant>
      <vt:variant>
        <vt:lpwstr/>
      </vt:variant>
      <vt:variant>
        <vt:lpwstr>_Toc269466168</vt:lpwstr>
      </vt:variant>
      <vt:variant>
        <vt:i4>1376316</vt:i4>
      </vt:variant>
      <vt:variant>
        <vt:i4>223</vt:i4>
      </vt:variant>
      <vt:variant>
        <vt:i4>0</vt:i4>
      </vt:variant>
      <vt:variant>
        <vt:i4>5</vt:i4>
      </vt:variant>
      <vt:variant>
        <vt:lpwstr/>
      </vt:variant>
      <vt:variant>
        <vt:lpwstr>_Toc269466167</vt:lpwstr>
      </vt:variant>
      <vt:variant>
        <vt:i4>1376316</vt:i4>
      </vt:variant>
      <vt:variant>
        <vt:i4>217</vt:i4>
      </vt:variant>
      <vt:variant>
        <vt:i4>0</vt:i4>
      </vt:variant>
      <vt:variant>
        <vt:i4>5</vt:i4>
      </vt:variant>
      <vt:variant>
        <vt:lpwstr/>
      </vt:variant>
      <vt:variant>
        <vt:lpwstr>_Toc269466166</vt:lpwstr>
      </vt:variant>
      <vt:variant>
        <vt:i4>1376316</vt:i4>
      </vt:variant>
      <vt:variant>
        <vt:i4>211</vt:i4>
      </vt:variant>
      <vt:variant>
        <vt:i4>0</vt:i4>
      </vt:variant>
      <vt:variant>
        <vt:i4>5</vt:i4>
      </vt:variant>
      <vt:variant>
        <vt:lpwstr/>
      </vt:variant>
      <vt:variant>
        <vt:lpwstr>_Toc269466165</vt:lpwstr>
      </vt:variant>
      <vt:variant>
        <vt:i4>1376316</vt:i4>
      </vt:variant>
      <vt:variant>
        <vt:i4>205</vt:i4>
      </vt:variant>
      <vt:variant>
        <vt:i4>0</vt:i4>
      </vt:variant>
      <vt:variant>
        <vt:i4>5</vt:i4>
      </vt:variant>
      <vt:variant>
        <vt:lpwstr/>
      </vt:variant>
      <vt:variant>
        <vt:lpwstr>_Toc269466164</vt:lpwstr>
      </vt:variant>
      <vt:variant>
        <vt:i4>1376316</vt:i4>
      </vt:variant>
      <vt:variant>
        <vt:i4>199</vt:i4>
      </vt:variant>
      <vt:variant>
        <vt:i4>0</vt:i4>
      </vt:variant>
      <vt:variant>
        <vt:i4>5</vt:i4>
      </vt:variant>
      <vt:variant>
        <vt:lpwstr/>
      </vt:variant>
      <vt:variant>
        <vt:lpwstr>_Toc269466163</vt:lpwstr>
      </vt:variant>
      <vt:variant>
        <vt:i4>1376316</vt:i4>
      </vt:variant>
      <vt:variant>
        <vt:i4>193</vt:i4>
      </vt:variant>
      <vt:variant>
        <vt:i4>0</vt:i4>
      </vt:variant>
      <vt:variant>
        <vt:i4>5</vt:i4>
      </vt:variant>
      <vt:variant>
        <vt:lpwstr/>
      </vt:variant>
      <vt:variant>
        <vt:lpwstr>_Toc269466162</vt:lpwstr>
      </vt:variant>
      <vt:variant>
        <vt:i4>1376316</vt:i4>
      </vt:variant>
      <vt:variant>
        <vt:i4>187</vt:i4>
      </vt:variant>
      <vt:variant>
        <vt:i4>0</vt:i4>
      </vt:variant>
      <vt:variant>
        <vt:i4>5</vt:i4>
      </vt:variant>
      <vt:variant>
        <vt:lpwstr/>
      </vt:variant>
      <vt:variant>
        <vt:lpwstr>_Toc269466161</vt:lpwstr>
      </vt:variant>
      <vt:variant>
        <vt:i4>1376316</vt:i4>
      </vt:variant>
      <vt:variant>
        <vt:i4>181</vt:i4>
      </vt:variant>
      <vt:variant>
        <vt:i4>0</vt:i4>
      </vt:variant>
      <vt:variant>
        <vt:i4>5</vt:i4>
      </vt:variant>
      <vt:variant>
        <vt:lpwstr/>
      </vt:variant>
      <vt:variant>
        <vt:lpwstr>_Toc269466160</vt:lpwstr>
      </vt:variant>
      <vt:variant>
        <vt:i4>1441852</vt:i4>
      </vt:variant>
      <vt:variant>
        <vt:i4>175</vt:i4>
      </vt:variant>
      <vt:variant>
        <vt:i4>0</vt:i4>
      </vt:variant>
      <vt:variant>
        <vt:i4>5</vt:i4>
      </vt:variant>
      <vt:variant>
        <vt:lpwstr/>
      </vt:variant>
      <vt:variant>
        <vt:lpwstr>_Toc269466159</vt:lpwstr>
      </vt:variant>
      <vt:variant>
        <vt:i4>1441852</vt:i4>
      </vt:variant>
      <vt:variant>
        <vt:i4>169</vt:i4>
      </vt:variant>
      <vt:variant>
        <vt:i4>0</vt:i4>
      </vt:variant>
      <vt:variant>
        <vt:i4>5</vt:i4>
      </vt:variant>
      <vt:variant>
        <vt:lpwstr/>
      </vt:variant>
      <vt:variant>
        <vt:lpwstr>_Toc269466158</vt:lpwstr>
      </vt:variant>
      <vt:variant>
        <vt:i4>1441852</vt:i4>
      </vt:variant>
      <vt:variant>
        <vt:i4>163</vt:i4>
      </vt:variant>
      <vt:variant>
        <vt:i4>0</vt:i4>
      </vt:variant>
      <vt:variant>
        <vt:i4>5</vt:i4>
      </vt:variant>
      <vt:variant>
        <vt:lpwstr/>
      </vt:variant>
      <vt:variant>
        <vt:lpwstr>_Toc269466157</vt:lpwstr>
      </vt:variant>
      <vt:variant>
        <vt:i4>1441852</vt:i4>
      </vt:variant>
      <vt:variant>
        <vt:i4>157</vt:i4>
      </vt:variant>
      <vt:variant>
        <vt:i4>0</vt:i4>
      </vt:variant>
      <vt:variant>
        <vt:i4>5</vt:i4>
      </vt:variant>
      <vt:variant>
        <vt:lpwstr/>
      </vt:variant>
      <vt:variant>
        <vt:lpwstr>_Toc269466156</vt:lpwstr>
      </vt:variant>
      <vt:variant>
        <vt:i4>1441852</vt:i4>
      </vt:variant>
      <vt:variant>
        <vt:i4>151</vt:i4>
      </vt:variant>
      <vt:variant>
        <vt:i4>0</vt:i4>
      </vt:variant>
      <vt:variant>
        <vt:i4>5</vt:i4>
      </vt:variant>
      <vt:variant>
        <vt:lpwstr/>
      </vt:variant>
      <vt:variant>
        <vt:lpwstr>_Toc269466155</vt:lpwstr>
      </vt:variant>
      <vt:variant>
        <vt:i4>1441852</vt:i4>
      </vt:variant>
      <vt:variant>
        <vt:i4>145</vt:i4>
      </vt:variant>
      <vt:variant>
        <vt:i4>0</vt:i4>
      </vt:variant>
      <vt:variant>
        <vt:i4>5</vt:i4>
      </vt:variant>
      <vt:variant>
        <vt:lpwstr/>
      </vt:variant>
      <vt:variant>
        <vt:lpwstr>_Toc269466154</vt:lpwstr>
      </vt:variant>
      <vt:variant>
        <vt:i4>1441852</vt:i4>
      </vt:variant>
      <vt:variant>
        <vt:i4>139</vt:i4>
      </vt:variant>
      <vt:variant>
        <vt:i4>0</vt:i4>
      </vt:variant>
      <vt:variant>
        <vt:i4>5</vt:i4>
      </vt:variant>
      <vt:variant>
        <vt:lpwstr/>
      </vt:variant>
      <vt:variant>
        <vt:lpwstr>_Toc269466153</vt:lpwstr>
      </vt:variant>
      <vt:variant>
        <vt:i4>1441852</vt:i4>
      </vt:variant>
      <vt:variant>
        <vt:i4>133</vt:i4>
      </vt:variant>
      <vt:variant>
        <vt:i4>0</vt:i4>
      </vt:variant>
      <vt:variant>
        <vt:i4>5</vt:i4>
      </vt:variant>
      <vt:variant>
        <vt:lpwstr/>
      </vt:variant>
      <vt:variant>
        <vt:lpwstr>_Toc269466152</vt:lpwstr>
      </vt:variant>
      <vt:variant>
        <vt:i4>1441852</vt:i4>
      </vt:variant>
      <vt:variant>
        <vt:i4>127</vt:i4>
      </vt:variant>
      <vt:variant>
        <vt:i4>0</vt:i4>
      </vt:variant>
      <vt:variant>
        <vt:i4>5</vt:i4>
      </vt:variant>
      <vt:variant>
        <vt:lpwstr/>
      </vt:variant>
      <vt:variant>
        <vt:lpwstr>_Toc269466151</vt:lpwstr>
      </vt:variant>
      <vt:variant>
        <vt:i4>1441852</vt:i4>
      </vt:variant>
      <vt:variant>
        <vt:i4>121</vt:i4>
      </vt:variant>
      <vt:variant>
        <vt:i4>0</vt:i4>
      </vt:variant>
      <vt:variant>
        <vt:i4>5</vt:i4>
      </vt:variant>
      <vt:variant>
        <vt:lpwstr/>
      </vt:variant>
      <vt:variant>
        <vt:lpwstr>_Toc269466150</vt:lpwstr>
      </vt:variant>
      <vt:variant>
        <vt:i4>1507388</vt:i4>
      </vt:variant>
      <vt:variant>
        <vt:i4>115</vt:i4>
      </vt:variant>
      <vt:variant>
        <vt:i4>0</vt:i4>
      </vt:variant>
      <vt:variant>
        <vt:i4>5</vt:i4>
      </vt:variant>
      <vt:variant>
        <vt:lpwstr/>
      </vt:variant>
      <vt:variant>
        <vt:lpwstr>_Toc269466149</vt:lpwstr>
      </vt:variant>
      <vt:variant>
        <vt:i4>1507388</vt:i4>
      </vt:variant>
      <vt:variant>
        <vt:i4>109</vt:i4>
      </vt:variant>
      <vt:variant>
        <vt:i4>0</vt:i4>
      </vt:variant>
      <vt:variant>
        <vt:i4>5</vt:i4>
      </vt:variant>
      <vt:variant>
        <vt:lpwstr/>
      </vt:variant>
      <vt:variant>
        <vt:lpwstr>_Toc269466148</vt:lpwstr>
      </vt:variant>
      <vt:variant>
        <vt:i4>1507388</vt:i4>
      </vt:variant>
      <vt:variant>
        <vt:i4>103</vt:i4>
      </vt:variant>
      <vt:variant>
        <vt:i4>0</vt:i4>
      </vt:variant>
      <vt:variant>
        <vt:i4>5</vt:i4>
      </vt:variant>
      <vt:variant>
        <vt:lpwstr/>
      </vt:variant>
      <vt:variant>
        <vt:lpwstr>_Toc269466147</vt:lpwstr>
      </vt:variant>
      <vt:variant>
        <vt:i4>1507388</vt:i4>
      </vt:variant>
      <vt:variant>
        <vt:i4>97</vt:i4>
      </vt:variant>
      <vt:variant>
        <vt:i4>0</vt:i4>
      </vt:variant>
      <vt:variant>
        <vt:i4>5</vt:i4>
      </vt:variant>
      <vt:variant>
        <vt:lpwstr/>
      </vt:variant>
      <vt:variant>
        <vt:lpwstr>_Toc269466146</vt:lpwstr>
      </vt:variant>
      <vt:variant>
        <vt:i4>1507388</vt:i4>
      </vt:variant>
      <vt:variant>
        <vt:i4>91</vt:i4>
      </vt:variant>
      <vt:variant>
        <vt:i4>0</vt:i4>
      </vt:variant>
      <vt:variant>
        <vt:i4>5</vt:i4>
      </vt:variant>
      <vt:variant>
        <vt:lpwstr/>
      </vt:variant>
      <vt:variant>
        <vt:lpwstr>_Toc269466145</vt:lpwstr>
      </vt:variant>
      <vt:variant>
        <vt:i4>1507388</vt:i4>
      </vt:variant>
      <vt:variant>
        <vt:i4>85</vt:i4>
      </vt:variant>
      <vt:variant>
        <vt:i4>0</vt:i4>
      </vt:variant>
      <vt:variant>
        <vt:i4>5</vt:i4>
      </vt:variant>
      <vt:variant>
        <vt:lpwstr/>
      </vt:variant>
      <vt:variant>
        <vt:lpwstr>_Toc269466144</vt:lpwstr>
      </vt:variant>
      <vt:variant>
        <vt:i4>1507388</vt:i4>
      </vt:variant>
      <vt:variant>
        <vt:i4>79</vt:i4>
      </vt:variant>
      <vt:variant>
        <vt:i4>0</vt:i4>
      </vt:variant>
      <vt:variant>
        <vt:i4>5</vt:i4>
      </vt:variant>
      <vt:variant>
        <vt:lpwstr/>
      </vt:variant>
      <vt:variant>
        <vt:lpwstr>_Toc269466143</vt:lpwstr>
      </vt:variant>
      <vt:variant>
        <vt:i4>1507388</vt:i4>
      </vt:variant>
      <vt:variant>
        <vt:i4>73</vt:i4>
      </vt:variant>
      <vt:variant>
        <vt:i4>0</vt:i4>
      </vt:variant>
      <vt:variant>
        <vt:i4>5</vt:i4>
      </vt:variant>
      <vt:variant>
        <vt:lpwstr/>
      </vt:variant>
      <vt:variant>
        <vt:lpwstr>_Toc269466142</vt:lpwstr>
      </vt:variant>
      <vt:variant>
        <vt:i4>1507388</vt:i4>
      </vt:variant>
      <vt:variant>
        <vt:i4>67</vt:i4>
      </vt:variant>
      <vt:variant>
        <vt:i4>0</vt:i4>
      </vt:variant>
      <vt:variant>
        <vt:i4>5</vt:i4>
      </vt:variant>
      <vt:variant>
        <vt:lpwstr/>
      </vt:variant>
      <vt:variant>
        <vt:lpwstr>_Toc269466141</vt:lpwstr>
      </vt:variant>
      <vt:variant>
        <vt:i4>1507388</vt:i4>
      </vt:variant>
      <vt:variant>
        <vt:i4>61</vt:i4>
      </vt:variant>
      <vt:variant>
        <vt:i4>0</vt:i4>
      </vt:variant>
      <vt:variant>
        <vt:i4>5</vt:i4>
      </vt:variant>
      <vt:variant>
        <vt:lpwstr/>
      </vt:variant>
      <vt:variant>
        <vt:lpwstr>_Toc269466140</vt:lpwstr>
      </vt:variant>
      <vt:variant>
        <vt:i4>1048636</vt:i4>
      </vt:variant>
      <vt:variant>
        <vt:i4>55</vt:i4>
      </vt:variant>
      <vt:variant>
        <vt:i4>0</vt:i4>
      </vt:variant>
      <vt:variant>
        <vt:i4>5</vt:i4>
      </vt:variant>
      <vt:variant>
        <vt:lpwstr/>
      </vt:variant>
      <vt:variant>
        <vt:lpwstr>_Toc269466139</vt:lpwstr>
      </vt:variant>
      <vt:variant>
        <vt:i4>1048636</vt:i4>
      </vt:variant>
      <vt:variant>
        <vt:i4>49</vt:i4>
      </vt:variant>
      <vt:variant>
        <vt:i4>0</vt:i4>
      </vt:variant>
      <vt:variant>
        <vt:i4>5</vt:i4>
      </vt:variant>
      <vt:variant>
        <vt:lpwstr/>
      </vt:variant>
      <vt:variant>
        <vt:lpwstr>_Toc269466138</vt:lpwstr>
      </vt:variant>
      <vt:variant>
        <vt:i4>1048636</vt:i4>
      </vt:variant>
      <vt:variant>
        <vt:i4>43</vt:i4>
      </vt:variant>
      <vt:variant>
        <vt:i4>0</vt:i4>
      </vt:variant>
      <vt:variant>
        <vt:i4>5</vt:i4>
      </vt:variant>
      <vt:variant>
        <vt:lpwstr/>
      </vt:variant>
      <vt:variant>
        <vt:lpwstr>_Toc269466137</vt:lpwstr>
      </vt:variant>
      <vt:variant>
        <vt:i4>1048636</vt:i4>
      </vt:variant>
      <vt:variant>
        <vt:i4>37</vt:i4>
      </vt:variant>
      <vt:variant>
        <vt:i4>0</vt:i4>
      </vt:variant>
      <vt:variant>
        <vt:i4>5</vt:i4>
      </vt:variant>
      <vt:variant>
        <vt:lpwstr/>
      </vt:variant>
      <vt:variant>
        <vt:lpwstr>_Toc269466136</vt:lpwstr>
      </vt:variant>
      <vt:variant>
        <vt:i4>1048636</vt:i4>
      </vt:variant>
      <vt:variant>
        <vt:i4>31</vt:i4>
      </vt:variant>
      <vt:variant>
        <vt:i4>0</vt:i4>
      </vt:variant>
      <vt:variant>
        <vt:i4>5</vt:i4>
      </vt:variant>
      <vt:variant>
        <vt:lpwstr/>
      </vt:variant>
      <vt:variant>
        <vt:lpwstr>_Toc269466135</vt:lpwstr>
      </vt:variant>
      <vt:variant>
        <vt:i4>1048636</vt:i4>
      </vt:variant>
      <vt:variant>
        <vt:i4>25</vt:i4>
      </vt:variant>
      <vt:variant>
        <vt:i4>0</vt:i4>
      </vt:variant>
      <vt:variant>
        <vt:i4>5</vt:i4>
      </vt:variant>
      <vt:variant>
        <vt:lpwstr/>
      </vt:variant>
      <vt:variant>
        <vt:lpwstr>_Toc269466134</vt:lpwstr>
      </vt:variant>
      <vt:variant>
        <vt:i4>1048636</vt:i4>
      </vt:variant>
      <vt:variant>
        <vt:i4>19</vt:i4>
      </vt:variant>
      <vt:variant>
        <vt:i4>0</vt:i4>
      </vt:variant>
      <vt:variant>
        <vt:i4>5</vt:i4>
      </vt:variant>
      <vt:variant>
        <vt:lpwstr/>
      </vt:variant>
      <vt:variant>
        <vt:lpwstr>_Toc269466133</vt:lpwstr>
      </vt:variant>
      <vt:variant>
        <vt:i4>1048636</vt:i4>
      </vt:variant>
      <vt:variant>
        <vt:i4>13</vt:i4>
      </vt:variant>
      <vt:variant>
        <vt:i4>0</vt:i4>
      </vt:variant>
      <vt:variant>
        <vt:i4>5</vt:i4>
      </vt:variant>
      <vt:variant>
        <vt:lpwstr/>
      </vt:variant>
      <vt:variant>
        <vt:lpwstr>_Toc269466132</vt:lpwstr>
      </vt:variant>
      <vt:variant>
        <vt:i4>1048636</vt:i4>
      </vt:variant>
      <vt:variant>
        <vt:i4>7</vt:i4>
      </vt:variant>
      <vt:variant>
        <vt:i4>0</vt:i4>
      </vt:variant>
      <vt:variant>
        <vt:i4>5</vt:i4>
      </vt:variant>
      <vt:variant>
        <vt:lpwstr/>
      </vt:variant>
      <vt:variant>
        <vt:lpwstr>_Toc269466131</vt:lpwstr>
      </vt:variant>
      <vt:variant>
        <vt:i4>1310803</vt:i4>
      </vt:variant>
      <vt:variant>
        <vt:i4>2</vt:i4>
      </vt:variant>
      <vt:variant>
        <vt:i4>0</vt:i4>
      </vt:variant>
      <vt:variant>
        <vt:i4>5</vt:i4>
      </vt:variant>
      <vt:variant>
        <vt:lpwstr>http://www.opengeospatial.org/legal/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NetCDF Core</dc:title>
  <dc:subject>NetCDF Core</dc:subject>
  <dc:creator>Ben Domenico</dc:creator>
  <cp:keywords/>
  <dc:description/>
  <cp:lastModifiedBy>Ben Domenico</cp:lastModifiedBy>
  <cp:revision>6</cp:revision>
  <cp:lastPrinted>2010-05-14T09:45:00Z</cp:lastPrinted>
  <dcterms:created xsi:type="dcterms:W3CDTF">2010-08-27T17:24:00Z</dcterms:created>
  <dcterms:modified xsi:type="dcterms:W3CDTF">2010-08-27T19:19:00Z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Web Coverage Service (WCS) Interface Standard</vt:lpwstr>
  </property>
</Properties>
</file>